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DB" w:rsidRDefault="00C223DB" w:rsidP="00C223DB">
      <w:pPr>
        <w:ind w:right="-2"/>
        <w:jc w:val="center"/>
      </w:pPr>
      <w:r>
        <w:rPr>
          <w:noProof/>
        </w:rPr>
        <w:drawing>
          <wp:inline distT="0" distB="0" distL="0" distR="0" wp14:anchorId="7421AF7B" wp14:editId="4B56087B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DB" w:rsidRDefault="00C223DB" w:rsidP="00C223DB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223DB" w:rsidRDefault="00C223DB" w:rsidP="00C223D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C223DB" w:rsidRDefault="00C223DB" w:rsidP="00C223D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C223DB" w:rsidRDefault="00C223DB" w:rsidP="00C223D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223DB" w:rsidRDefault="00C223DB" w:rsidP="00C223D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23DB" w:rsidRDefault="00C223DB" w:rsidP="00C223DB">
      <w:pPr>
        <w:tabs>
          <w:tab w:val="left" w:pos="8043"/>
        </w:tabs>
        <w:jc w:val="center"/>
        <w:rPr>
          <w:color w:val="FFFFFF"/>
        </w:rPr>
      </w:pPr>
      <w:r>
        <w:rPr>
          <w:color w:val="FFFFFF"/>
        </w:rPr>
        <w:t>ПРОЕКТ</w:t>
      </w:r>
    </w:p>
    <w:p w:rsidR="00C223DB" w:rsidRPr="00C223DB" w:rsidRDefault="008501DF" w:rsidP="00C223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18.11.2016 </w:t>
      </w:r>
      <w:r w:rsidR="00C223DB" w:rsidRPr="00C223DB">
        <w:rPr>
          <w:rFonts w:ascii="Times New Roman" w:hAnsi="Times New Roman"/>
          <w:sz w:val="28"/>
          <w:szCs w:val="28"/>
        </w:rPr>
        <w:t xml:space="preserve"> № 1</w:t>
      </w:r>
      <w:r w:rsidR="00C223DB">
        <w:rPr>
          <w:rFonts w:ascii="Times New Roman" w:hAnsi="Times New Roman"/>
          <w:sz w:val="28"/>
          <w:szCs w:val="28"/>
        </w:rPr>
        <w:t>29</w:t>
      </w:r>
    </w:p>
    <w:p w:rsidR="00C223DB" w:rsidRPr="00C223DB" w:rsidRDefault="00C223DB" w:rsidP="00C223DB">
      <w:pPr>
        <w:pStyle w:val="a3"/>
        <w:rPr>
          <w:rFonts w:ascii="Times New Roman" w:hAnsi="Times New Roman"/>
          <w:sz w:val="28"/>
          <w:szCs w:val="28"/>
        </w:rPr>
      </w:pPr>
      <w:r w:rsidRPr="00C223DB">
        <w:rPr>
          <w:rFonts w:ascii="Times New Roman" w:hAnsi="Times New Roman"/>
          <w:sz w:val="28"/>
          <w:szCs w:val="28"/>
        </w:rPr>
        <w:t xml:space="preserve">с. Кукелево  </w:t>
      </w: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  <w:r w:rsidRPr="00FB3EC4">
        <w:rPr>
          <w:rFonts w:ascii="Times New Roman" w:hAnsi="Times New Roman"/>
          <w:sz w:val="28"/>
          <w:szCs w:val="28"/>
        </w:rPr>
        <w:t>О</w:t>
      </w:r>
      <w:r w:rsidR="008501DF">
        <w:rPr>
          <w:rFonts w:ascii="Times New Roman" w:hAnsi="Times New Roman"/>
          <w:sz w:val="28"/>
          <w:szCs w:val="28"/>
        </w:rPr>
        <w:t>б утверждении  прогноза</w:t>
      </w:r>
      <w:r w:rsidRPr="00FB3EC4">
        <w:rPr>
          <w:rFonts w:ascii="Times New Roman" w:hAnsi="Times New Roman"/>
          <w:sz w:val="28"/>
          <w:szCs w:val="28"/>
        </w:rPr>
        <w:t xml:space="preserve"> социально-экономического развития сельского поселения «</w:t>
      </w:r>
      <w:r w:rsidR="00661CC7" w:rsidRPr="00FB3EC4">
        <w:rPr>
          <w:rFonts w:ascii="Times New Roman" w:hAnsi="Times New Roman"/>
          <w:sz w:val="28"/>
          <w:szCs w:val="28"/>
        </w:rPr>
        <w:t>Село Кукелево» на очередной 2017</w:t>
      </w:r>
      <w:r w:rsidRPr="00FB3EC4">
        <w:rPr>
          <w:rFonts w:ascii="Times New Roman" w:hAnsi="Times New Roman"/>
          <w:sz w:val="28"/>
          <w:szCs w:val="28"/>
        </w:rPr>
        <w:t xml:space="preserve"> год и плановый  период 201</w:t>
      </w:r>
      <w:r w:rsidR="00661CC7" w:rsidRPr="00FB3EC4">
        <w:rPr>
          <w:rFonts w:ascii="Times New Roman" w:hAnsi="Times New Roman"/>
          <w:sz w:val="28"/>
          <w:szCs w:val="28"/>
        </w:rPr>
        <w:t>8-2019</w:t>
      </w:r>
      <w:r w:rsidR="00850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1DF">
        <w:rPr>
          <w:rFonts w:ascii="Times New Roman" w:hAnsi="Times New Roman"/>
          <w:sz w:val="28"/>
          <w:szCs w:val="28"/>
        </w:rPr>
        <w:t>г.</w:t>
      </w:r>
      <w:proofErr w:type="gramStart"/>
      <w:r w:rsidR="008501DF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8501DF">
        <w:rPr>
          <w:rFonts w:ascii="Times New Roman" w:hAnsi="Times New Roman"/>
          <w:sz w:val="28"/>
          <w:szCs w:val="28"/>
        </w:rPr>
        <w:t>.</w:t>
      </w:r>
    </w:p>
    <w:p w:rsidR="004D5DA5" w:rsidRPr="008501DF" w:rsidRDefault="004D5DA5" w:rsidP="008501DF">
      <w:pPr>
        <w:pStyle w:val="a3"/>
        <w:rPr>
          <w:rFonts w:ascii="Times New Roman" w:hAnsi="Times New Roman"/>
          <w:sz w:val="28"/>
          <w:szCs w:val="28"/>
        </w:rPr>
      </w:pPr>
    </w:p>
    <w:p w:rsidR="008501DF" w:rsidRDefault="004D5DA5" w:rsidP="008501DF">
      <w:pPr>
        <w:pStyle w:val="a3"/>
        <w:rPr>
          <w:rFonts w:ascii="Times New Roman" w:hAnsi="Times New Roman"/>
          <w:sz w:val="28"/>
          <w:szCs w:val="28"/>
        </w:rPr>
      </w:pPr>
      <w:r w:rsidRPr="008501DF">
        <w:rPr>
          <w:rFonts w:ascii="Times New Roman" w:hAnsi="Times New Roman"/>
          <w:sz w:val="28"/>
          <w:szCs w:val="28"/>
        </w:rPr>
        <w:tab/>
      </w:r>
      <w:r w:rsidR="008501DF" w:rsidRPr="008501DF">
        <w:rPr>
          <w:rFonts w:ascii="Times New Roman" w:hAnsi="Times New Roman"/>
          <w:sz w:val="28"/>
          <w:szCs w:val="28"/>
        </w:rPr>
        <w:t>В соответствии с требованиями статьи 173 Бюджетного кодекса</w:t>
      </w:r>
      <w:r w:rsidRPr="008501DF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8501DF" w:rsidRPr="008501DF">
        <w:rPr>
          <w:rFonts w:ascii="Times New Roman" w:hAnsi="Times New Roman"/>
          <w:sz w:val="28"/>
          <w:szCs w:val="28"/>
        </w:rPr>
        <w:t>решением Совета депутатов сельского поселения от 26.01.2015  № 1»Об утверждении Положения «О бюджетном процессе в сельском поселении</w:t>
      </w:r>
      <w:r w:rsidRPr="008501DF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</w:p>
    <w:p w:rsidR="004D5DA5" w:rsidRPr="008501DF" w:rsidRDefault="004D5DA5" w:rsidP="008501DF">
      <w:pPr>
        <w:pStyle w:val="a3"/>
        <w:rPr>
          <w:rFonts w:ascii="Times New Roman" w:hAnsi="Times New Roman"/>
          <w:sz w:val="28"/>
          <w:szCs w:val="28"/>
        </w:rPr>
      </w:pPr>
      <w:r w:rsidRPr="008501DF">
        <w:rPr>
          <w:rFonts w:ascii="Times New Roman" w:hAnsi="Times New Roman"/>
          <w:sz w:val="28"/>
          <w:szCs w:val="28"/>
        </w:rPr>
        <w:t>ПОСТАНОВЛЯЕТ:</w:t>
      </w:r>
    </w:p>
    <w:p w:rsidR="004D5DA5" w:rsidRPr="008501DF" w:rsidRDefault="004D5DA5" w:rsidP="008501DF">
      <w:pPr>
        <w:pStyle w:val="a3"/>
        <w:rPr>
          <w:rFonts w:ascii="Times New Roman" w:hAnsi="Times New Roman"/>
          <w:sz w:val="28"/>
          <w:szCs w:val="28"/>
        </w:rPr>
      </w:pPr>
      <w:r w:rsidRPr="008501DF">
        <w:rPr>
          <w:rFonts w:ascii="Times New Roman" w:hAnsi="Times New Roman"/>
          <w:sz w:val="28"/>
          <w:szCs w:val="28"/>
        </w:rPr>
        <w:tab/>
        <w:t xml:space="preserve">1.Одобрить прилагаемый прогноз социально-экономического развития сельского поселения «Село Кукелево» на </w:t>
      </w:r>
      <w:r w:rsidR="00661CC7" w:rsidRPr="008501DF">
        <w:rPr>
          <w:rFonts w:ascii="Times New Roman" w:hAnsi="Times New Roman"/>
          <w:sz w:val="28"/>
          <w:szCs w:val="28"/>
        </w:rPr>
        <w:t>очередной 2017 год и плановый  период 2018-2019 годы</w:t>
      </w:r>
      <w:r w:rsidRPr="008501DF">
        <w:rPr>
          <w:rFonts w:ascii="Times New Roman" w:hAnsi="Times New Roman"/>
          <w:sz w:val="28"/>
          <w:szCs w:val="28"/>
        </w:rPr>
        <w:t>.</w:t>
      </w: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  <w:r w:rsidRPr="00FB3EC4">
        <w:rPr>
          <w:rFonts w:ascii="Times New Roman" w:hAnsi="Times New Roman"/>
          <w:sz w:val="28"/>
          <w:szCs w:val="28"/>
        </w:rPr>
        <w:tab/>
      </w:r>
      <w:proofErr w:type="gramStart"/>
      <w:r w:rsidRPr="00FB3EC4">
        <w:rPr>
          <w:rFonts w:ascii="Times New Roman" w:hAnsi="Times New Roman"/>
          <w:sz w:val="28"/>
          <w:szCs w:val="28"/>
        </w:rPr>
        <w:t xml:space="preserve">2.Специалисту администрации (Бабанова Н.А.) представить прогноз социально-экономического развития сельского поселения «Село Кукелево» на </w:t>
      </w:r>
      <w:r w:rsidR="00661CC7" w:rsidRPr="00FB3EC4">
        <w:rPr>
          <w:rFonts w:ascii="Times New Roman" w:hAnsi="Times New Roman"/>
          <w:sz w:val="28"/>
          <w:szCs w:val="28"/>
        </w:rPr>
        <w:t xml:space="preserve">очередной 2017 год и плановый  период 2018-2019 годы </w:t>
      </w:r>
      <w:r w:rsidRPr="00FB3EC4">
        <w:rPr>
          <w:rFonts w:ascii="Times New Roman" w:hAnsi="Times New Roman"/>
          <w:sz w:val="28"/>
          <w:szCs w:val="28"/>
        </w:rPr>
        <w:t>в финансовое управление администрации муниципального района  с  проектом решения «О бюд</w:t>
      </w:r>
      <w:r w:rsidR="00661CC7" w:rsidRPr="00FB3EC4">
        <w:rPr>
          <w:rFonts w:ascii="Times New Roman" w:hAnsi="Times New Roman"/>
          <w:sz w:val="28"/>
          <w:szCs w:val="28"/>
        </w:rPr>
        <w:t>жете сельского поселения на 2017</w:t>
      </w:r>
      <w:r w:rsidRPr="00FB3EC4">
        <w:rPr>
          <w:rFonts w:ascii="Times New Roman" w:hAnsi="Times New Roman"/>
          <w:sz w:val="28"/>
          <w:szCs w:val="28"/>
        </w:rPr>
        <w:t xml:space="preserve">», с последующим его направлением с проектом решения о бюджете администрации  сельского поселения на </w:t>
      </w:r>
      <w:r w:rsidR="00661CC7" w:rsidRPr="00FB3EC4">
        <w:rPr>
          <w:rFonts w:ascii="Times New Roman" w:hAnsi="Times New Roman"/>
          <w:sz w:val="28"/>
          <w:szCs w:val="28"/>
        </w:rPr>
        <w:t>2017-2019</w:t>
      </w:r>
      <w:r w:rsidRPr="00FB3EC4">
        <w:rPr>
          <w:rFonts w:ascii="Times New Roman" w:hAnsi="Times New Roman"/>
          <w:sz w:val="28"/>
          <w:szCs w:val="28"/>
        </w:rPr>
        <w:t xml:space="preserve"> годы в Совет депутатов сельского поселения.</w:t>
      </w:r>
      <w:proofErr w:type="gramEnd"/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  <w:r w:rsidRPr="00FB3EC4">
        <w:rPr>
          <w:rFonts w:ascii="Times New Roman" w:hAnsi="Times New Roman"/>
          <w:sz w:val="28"/>
          <w:szCs w:val="28"/>
        </w:rPr>
        <w:tab/>
        <w:t xml:space="preserve">3. </w:t>
      </w:r>
      <w:r w:rsidR="008501DF" w:rsidRPr="00BF1480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</w:t>
      </w:r>
      <w:r w:rsidR="008501DF">
        <w:rPr>
          <w:rFonts w:ascii="Times New Roman" w:hAnsi="Times New Roman"/>
          <w:sz w:val="28"/>
          <w:szCs w:val="28"/>
        </w:rPr>
        <w:t>Кукелево</w:t>
      </w:r>
      <w:r w:rsidR="008501DF" w:rsidRPr="00BF1480">
        <w:rPr>
          <w:rFonts w:ascii="Times New Roman" w:hAnsi="Times New Roman"/>
          <w:sz w:val="28"/>
          <w:szCs w:val="28"/>
        </w:rPr>
        <w:t>» и разместить на официальном сайте администрации Вяземского муниципального района в сети Интернет.</w:t>
      </w: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  <w:r w:rsidRPr="00FB3EC4">
        <w:rPr>
          <w:rFonts w:ascii="Times New Roman" w:hAnsi="Times New Roman"/>
          <w:sz w:val="28"/>
          <w:szCs w:val="28"/>
        </w:rPr>
        <w:tab/>
        <w:t xml:space="preserve">4.Контроль за выполнением настоящего постановления оставляю </w:t>
      </w:r>
      <w:proofErr w:type="gramStart"/>
      <w:r w:rsidRPr="00FB3EC4">
        <w:rPr>
          <w:rFonts w:ascii="Times New Roman" w:hAnsi="Times New Roman"/>
          <w:sz w:val="28"/>
          <w:szCs w:val="28"/>
        </w:rPr>
        <w:t>за</w:t>
      </w:r>
      <w:proofErr w:type="gramEnd"/>
      <w:r w:rsidRPr="00FB3EC4">
        <w:rPr>
          <w:rFonts w:ascii="Times New Roman" w:hAnsi="Times New Roman"/>
          <w:sz w:val="28"/>
          <w:szCs w:val="28"/>
        </w:rPr>
        <w:t xml:space="preserve"> собой.</w:t>
      </w: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  <w:r w:rsidRPr="00FB3EC4">
        <w:rPr>
          <w:rFonts w:ascii="Times New Roman" w:hAnsi="Times New Roman"/>
          <w:sz w:val="28"/>
          <w:szCs w:val="28"/>
        </w:rPr>
        <w:t>Глава сельского поселения</w:t>
      </w:r>
      <w:r w:rsidRPr="00FB3EC4">
        <w:rPr>
          <w:rFonts w:ascii="Times New Roman" w:hAnsi="Times New Roman"/>
          <w:sz w:val="28"/>
          <w:szCs w:val="28"/>
        </w:rPr>
        <w:tab/>
      </w:r>
      <w:r w:rsidRPr="00FB3EC4">
        <w:rPr>
          <w:rFonts w:ascii="Times New Roman" w:hAnsi="Times New Roman"/>
          <w:sz w:val="28"/>
          <w:szCs w:val="28"/>
        </w:rPr>
        <w:tab/>
      </w:r>
      <w:r w:rsidRPr="00FB3EC4">
        <w:rPr>
          <w:rFonts w:ascii="Times New Roman" w:hAnsi="Times New Roman"/>
          <w:sz w:val="28"/>
          <w:szCs w:val="28"/>
        </w:rPr>
        <w:tab/>
      </w:r>
      <w:r w:rsidRPr="00FB3EC4">
        <w:rPr>
          <w:rFonts w:ascii="Times New Roman" w:hAnsi="Times New Roman"/>
          <w:sz w:val="28"/>
          <w:szCs w:val="28"/>
        </w:rPr>
        <w:tab/>
      </w:r>
      <w:r w:rsidRPr="00FB3EC4">
        <w:rPr>
          <w:rFonts w:ascii="Times New Roman" w:hAnsi="Times New Roman"/>
          <w:sz w:val="28"/>
          <w:szCs w:val="28"/>
        </w:rPr>
        <w:tab/>
      </w:r>
      <w:r w:rsidRPr="00FB3EC4">
        <w:rPr>
          <w:rFonts w:ascii="Times New Roman" w:hAnsi="Times New Roman"/>
          <w:sz w:val="28"/>
          <w:szCs w:val="28"/>
        </w:rPr>
        <w:tab/>
      </w:r>
      <w:proofErr w:type="spellStart"/>
      <w:r w:rsidRPr="00FB3EC4"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4D5DA5" w:rsidRDefault="004D5DA5" w:rsidP="004D5DA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3DB" w:rsidRDefault="00C223DB" w:rsidP="004D5DA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3DB" w:rsidRPr="00FB3EC4" w:rsidRDefault="00C223DB" w:rsidP="004D5DA5">
      <w:pPr>
        <w:pStyle w:val="a3"/>
        <w:rPr>
          <w:rFonts w:ascii="Times New Roman" w:hAnsi="Times New Roman"/>
          <w:sz w:val="28"/>
          <w:szCs w:val="28"/>
        </w:rPr>
      </w:pPr>
    </w:p>
    <w:p w:rsidR="004D5DA5" w:rsidRPr="00FB3EC4" w:rsidRDefault="004D5DA5" w:rsidP="004D5DA5">
      <w:pPr>
        <w:pStyle w:val="a3"/>
        <w:rPr>
          <w:rFonts w:ascii="Times New Roman" w:hAnsi="Times New Roman"/>
          <w:sz w:val="28"/>
          <w:szCs w:val="28"/>
        </w:rPr>
      </w:pPr>
    </w:p>
    <w:p w:rsidR="004D5DA5" w:rsidRDefault="004D5DA5" w:rsidP="004D5DA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8501DF" w:rsidRPr="000F7E4D" w:rsidTr="008501D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01DF" w:rsidRPr="000F7E4D" w:rsidRDefault="008501DF" w:rsidP="008501DF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501DF" w:rsidRPr="000F7E4D" w:rsidRDefault="008501DF" w:rsidP="008501DF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501DF" w:rsidRPr="000F7E4D" w:rsidRDefault="008501DF" w:rsidP="008501D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8501DF" w:rsidRPr="000F7E4D" w:rsidRDefault="008501DF" w:rsidP="0085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к постановлению администрации сельского поселения  от 18.11.2016 № 129</w:t>
            </w:r>
          </w:p>
          <w:p w:rsidR="008501DF" w:rsidRPr="000F7E4D" w:rsidRDefault="008501DF" w:rsidP="008501DF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501DF" w:rsidRPr="000F7E4D" w:rsidRDefault="008501DF" w:rsidP="008501DF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5DA5" w:rsidRPr="000F7E4D" w:rsidRDefault="004D5DA5" w:rsidP="008501DF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ПРОГНОЗ</w:t>
      </w:r>
    </w:p>
    <w:p w:rsidR="004D5DA5" w:rsidRPr="000F7E4D" w:rsidRDefault="004D5DA5" w:rsidP="004D5DA5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</w:p>
    <w:p w:rsidR="004D5DA5" w:rsidRPr="000F7E4D" w:rsidRDefault="004D5DA5" w:rsidP="004D5DA5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СЕЛЬСКОГО ПОСЕЛЕНИЯ «СЕЛО КУКЕЛЕВО»</w:t>
      </w:r>
    </w:p>
    <w:p w:rsidR="004D5DA5" w:rsidRPr="000F7E4D" w:rsidRDefault="004D5DA5" w:rsidP="004D5DA5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 xml:space="preserve">на очередной </w:t>
      </w:r>
      <w:r w:rsidR="00661CC7" w:rsidRPr="000F7E4D">
        <w:rPr>
          <w:rFonts w:ascii="Times New Roman" w:hAnsi="Times New Roman"/>
          <w:b/>
          <w:sz w:val="24"/>
          <w:szCs w:val="24"/>
        </w:rPr>
        <w:t>2017 год и плановый период 2018-2019</w:t>
      </w:r>
      <w:r w:rsidRPr="000F7E4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Основные показатели прогноза социально-экономического развития сельского п</w:t>
      </w:r>
      <w:r w:rsidR="00661CC7" w:rsidRPr="000F7E4D">
        <w:rPr>
          <w:rFonts w:ascii="Times New Roman" w:hAnsi="Times New Roman"/>
          <w:sz w:val="24"/>
          <w:szCs w:val="24"/>
        </w:rPr>
        <w:t>оселения «Село Кукелево» на 2017 год сформированы</w:t>
      </w:r>
      <w:r w:rsidRPr="000F7E4D">
        <w:rPr>
          <w:rFonts w:ascii="Times New Roman" w:hAnsi="Times New Roman"/>
          <w:sz w:val="24"/>
          <w:szCs w:val="24"/>
        </w:rPr>
        <w:t xml:space="preserve"> на основе анализа экономической</w:t>
      </w:r>
      <w:r w:rsidR="00AD3C2F" w:rsidRPr="000F7E4D">
        <w:rPr>
          <w:rFonts w:ascii="Times New Roman" w:hAnsi="Times New Roman"/>
          <w:sz w:val="24"/>
          <w:szCs w:val="24"/>
        </w:rPr>
        <w:t xml:space="preserve"> ситуации за девять месяцев 2016</w:t>
      </w:r>
      <w:r w:rsidRPr="000F7E4D">
        <w:rPr>
          <w:rFonts w:ascii="Times New Roman" w:hAnsi="Times New Roman"/>
          <w:sz w:val="24"/>
          <w:szCs w:val="24"/>
        </w:rPr>
        <w:t xml:space="preserve"> года. </w:t>
      </w:r>
      <w:r w:rsidR="00AD3C2F" w:rsidRPr="000F7E4D">
        <w:rPr>
          <w:rFonts w:ascii="Times New Roman" w:hAnsi="Times New Roman"/>
          <w:sz w:val="24"/>
          <w:szCs w:val="24"/>
        </w:rPr>
        <w:t>Г</w:t>
      </w:r>
      <w:r w:rsidRPr="000F7E4D">
        <w:rPr>
          <w:rFonts w:ascii="Times New Roman" w:hAnsi="Times New Roman"/>
          <w:sz w:val="24"/>
          <w:szCs w:val="24"/>
        </w:rPr>
        <w:t>лавной целью социально-экономического развития сельского п</w:t>
      </w:r>
      <w:r w:rsidR="00661CC7" w:rsidRPr="000F7E4D">
        <w:rPr>
          <w:rFonts w:ascii="Times New Roman" w:hAnsi="Times New Roman"/>
          <w:sz w:val="24"/>
          <w:szCs w:val="24"/>
        </w:rPr>
        <w:t>оселения «Село Кукелево» на 2017</w:t>
      </w:r>
      <w:r w:rsidRPr="000F7E4D">
        <w:rPr>
          <w:rFonts w:ascii="Times New Roman" w:hAnsi="Times New Roman"/>
          <w:sz w:val="24"/>
          <w:szCs w:val="24"/>
        </w:rPr>
        <w:t>г. является повышение качества и уровня жизни населения в условиях продолжающегося финансового кризиса и дефицита бюджетных средств, для решения вопросов местного уровня, 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Для достижения главной цели социально-экономического развития сельского п</w:t>
      </w:r>
      <w:r w:rsidR="00661CC7" w:rsidRPr="000F7E4D">
        <w:rPr>
          <w:rFonts w:ascii="Times New Roman" w:hAnsi="Times New Roman"/>
          <w:sz w:val="24"/>
          <w:szCs w:val="24"/>
        </w:rPr>
        <w:t>оселения «Село Кукелево» на 2017</w:t>
      </w:r>
      <w:r w:rsidRPr="000F7E4D">
        <w:rPr>
          <w:rFonts w:ascii="Times New Roman" w:hAnsi="Times New Roman"/>
          <w:sz w:val="24"/>
          <w:szCs w:val="24"/>
        </w:rPr>
        <w:t> г. необходимо обеспечение  органами местного самоуправления поселения  выполнения определенных задач и достижение целевых ориентиров, определение приоритетных направлений расходования бюджетных средств на очередной финансовый год.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i/>
          <w:sz w:val="24"/>
          <w:szCs w:val="24"/>
        </w:rPr>
        <w:t xml:space="preserve">Историческая справка:  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Село Кукелево основано первыми </w:t>
      </w:r>
      <w:proofErr w:type="gramStart"/>
      <w:r w:rsidRPr="000F7E4D">
        <w:rPr>
          <w:rFonts w:ascii="Times New Roman" w:hAnsi="Times New Roman"/>
          <w:sz w:val="24"/>
          <w:szCs w:val="24"/>
        </w:rPr>
        <w:t>переселенцами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на реке Уссури прибывшими на плотах из Даурии в 1859 году. Первые переселенцы были ссыльными на вечное поселение. 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Через 18 лет в селе  было поставлено 35 домов, засеяно </w:t>
      </w:r>
      <w:smartTag w:uri="urn:schemas-microsoft-com:office:smarttags" w:element="metricconverter">
        <w:smartTagPr>
          <w:attr w:name="ProductID" w:val="30 га"/>
        </w:smartTagPr>
        <w:r w:rsidRPr="000F7E4D">
          <w:rPr>
            <w:rFonts w:ascii="Times New Roman" w:hAnsi="Times New Roman"/>
            <w:sz w:val="24"/>
            <w:szCs w:val="24"/>
          </w:rPr>
          <w:t>30 га</w:t>
        </w:r>
      </w:smartTag>
      <w:r w:rsidRPr="000F7E4D">
        <w:rPr>
          <w:rFonts w:ascii="Times New Roman" w:hAnsi="Times New Roman"/>
          <w:sz w:val="24"/>
          <w:szCs w:val="24"/>
        </w:rPr>
        <w:t xml:space="preserve"> земли, к 1930 году в селе насчитывалось 59 семей.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В конце Х1Х  века </w:t>
      </w:r>
      <w:proofErr w:type="spellStart"/>
      <w:r w:rsidRPr="000F7E4D">
        <w:rPr>
          <w:rFonts w:ascii="Times New Roman" w:hAnsi="Times New Roman"/>
          <w:sz w:val="24"/>
          <w:szCs w:val="24"/>
        </w:rPr>
        <w:t>Кукелевцы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построили начальную школу.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В 1931 году в селе был организован колхоз «УССУРИЕЦ», колхозниками стало 19 семей. 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В 1955 году началось строительство автодороги  от железнодорожной станции </w:t>
      </w:r>
      <w:proofErr w:type="spellStart"/>
      <w:r w:rsidRPr="000F7E4D">
        <w:rPr>
          <w:rFonts w:ascii="Times New Roman" w:hAnsi="Times New Roman"/>
          <w:sz w:val="24"/>
          <w:szCs w:val="24"/>
        </w:rPr>
        <w:t>Дормидонтовка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 до села Кукелево.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При организации </w:t>
      </w:r>
      <w:proofErr w:type="spellStart"/>
      <w:r w:rsidRPr="000F7E4D">
        <w:rPr>
          <w:rFonts w:ascii="Times New Roman" w:hAnsi="Times New Roman"/>
          <w:sz w:val="24"/>
          <w:szCs w:val="24"/>
        </w:rPr>
        <w:t>Дормидонтовского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совхоза, село вошло в это хозяйство и стало его отделением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был большой </w:t>
      </w:r>
      <w:proofErr w:type="spellStart"/>
      <w:r w:rsidRPr="000F7E4D">
        <w:rPr>
          <w:rFonts w:ascii="Times New Roman" w:hAnsi="Times New Roman"/>
          <w:sz w:val="24"/>
          <w:szCs w:val="24"/>
        </w:rPr>
        <w:t>машино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-тракторный парк, кузнечный цех, животноводческая ферма , полеводческая бригада , на отделении  производили молоко, мясо, зерно, заготавливали сено. 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В селе работали: администрация, школа, детский сад, дом культуры, библиотека, была киноустановка, </w:t>
      </w:r>
      <w:proofErr w:type="spellStart"/>
      <w:r w:rsidRPr="000F7E4D">
        <w:rPr>
          <w:rFonts w:ascii="Times New Roman" w:hAnsi="Times New Roman"/>
          <w:sz w:val="24"/>
          <w:szCs w:val="24"/>
        </w:rPr>
        <w:t>мед.пункт</w:t>
      </w:r>
      <w:proofErr w:type="spellEnd"/>
      <w:r w:rsidRPr="000F7E4D">
        <w:rPr>
          <w:rFonts w:ascii="Times New Roman" w:hAnsi="Times New Roman"/>
          <w:sz w:val="24"/>
          <w:szCs w:val="24"/>
        </w:rPr>
        <w:t>, почта, магазин, баня, животноводческая ферма , полеводческая бригада и тракторный парк,  П/застава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0F7E4D">
        <w:rPr>
          <w:rFonts w:ascii="Times New Roman" w:hAnsi="Times New Roman"/>
          <w:sz w:val="24"/>
          <w:szCs w:val="24"/>
        </w:rPr>
        <w:t>/Ч 2049.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На территории посел</w:t>
      </w:r>
      <w:r w:rsidR="00661CC7" w:rsidRPr="000F7E4D">
        <w:rPr>
          <w:rFonts w:ascii="Times New Roman" w:hAnsi="Times New Roman"/>
          <w:sz w:val="24"/>
          <w:szCs w:val="24"/>
        </w:rPr>
        <w:t>е</w:t>
      </w:r>
      <w:r w:rsidRPr="000F7E4D">
        <w:rPr>
          <w:rFonts w:ascii="Times New Roman" w:hAnsi="Times New Roman"/>
          <w:sz w:val="24"/>
          <w:szCs w:val="24"/>
        </w:rPr>
        <w:t xml:space="preserve">ния осуществляют свою деятельность: администрация, , дом культуры, библиотека, , </w:t>
      </w:r>
      <w:proofErr w:type="spellStart"/>
      <w:r w:rsidRPr="000F7E4D">
        <w:rPr>
          <w:rFonts w:ascii="Times New Roman" w:hAnsi="Times New Roman"/>
          <w:sz w:val="24"/>
          <w:szCs w:val="24"/>
        </w:rPr>
        <w:t>мед.пункт</w:t>
      </w:r>
      <w:proofErr w:type="spellEnd"/>
      <w:r w:rsidRPr="000F7E4D">
        <w:rPr>
          <w:rFonts w:ascii="Times New Roman" w:hAnsi="Times New Roman"/>
          <w:sz w:val="24"/>
          <w:szCs w:val="24"/>
        </w:rPr>
        <w:t>, магазин, полеводческая бригада и тракторный парк 3-о отделения ОАО «</w:t>
      </w:r>
      <w:proofErr w:type="spellStart"/>
      <w:r w:rsidRPr="000F7E4D">
        <w:rPr>
          <w:rFonts w:ascii="Times New Roman" w:hAnsi="Times New Roman"/>
          <w:sz w:val="24"/>
          <w:szCs w:val="24"/>
        </w:rPr>
        <w:t>Хорское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»,  Пограничное отделение </w:t>
      </w:r>
      <w:proofErr w:type="spellStart"/>
      <w:r w:rsidRPr="000F7E4D">
        <w:rPr>
          <w:rFonts w:ascii="Times New Roman" w:hAnsi="Times New Roman"/>
          <w:sz w:val="24"/>
          <w:szCs w:val="24"/>
        </w:rPr>
        <w:t>с</w:t>
      </w:r>
      <w:proofErr w:type="gramStart"/>
      <w:r w:rsidRPr="000F7E4D">
        <w:rPr>
          <w:rFonts w:ascii="Times New Roman" w:hAnsi="Times New Roman"/>
          <w:sz w:val="24"/>
          <w:szCs w:val="24"/>
        </w:rPr>
        <w:t>.К</w:t>
      </w:r>
      <w:proofErr w:type="gramEnd"/>
      <w:r w:rsidRPr="000F7E4D">
        <w:rPr>
          <w:rFonts w:ascii="Times New Roman" w:hAnsi="Times New Roman"/>
          <w:sz w:val="24"/>
          <w:szCs w:val="24"/>
        </w:rPr>
        <w:t>укелево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В/Ч 2049.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1.Географическое положение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i/>
          <w:sz w:val="24"/>
          <w:szCs w:val="24"/>
        </w:rPr>
        <w:t>Географическое положение</w:t>
      </w:r>
      <w:r w:rsidRPr="000F7E4D">
        <w:rPr>
          <w:rFonts w:ascii="Times New Roman" w:hAnsi="Times New Roman"/>
          <w:sz w:val="24"/>
          <w:szCs w:val="24"/>
        </w:rPr>
        <w:t xml:space="preserve">, 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</w:t>
      </w:r>
      <w:r w:rsidRPr="000F7E4D">
        <w:rPr>
          <w:rFonts w:ascii="Times New Roman" w:hAnsi="Times New Roman"/>
          <w:sz w:val="24"/>
          <w:szCs w:val="24"/>
        </w:rPr>
        <w:tab/>
        <w:t>Сельское поселение  «Село Кукелево» расположено в южной части Вяземского муниципального района.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На западе по реке Уссури  граничит с территориями Китая.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lastRenderedPageBreak/>
        <w:t>В состав поселения входит один населенный пункт (село Кукелево), расположенный в 48 км</w:t>
      </w:r>
      <w:proofErr w:type="gramStart"/>
      <w:r w:rsidRPr="000F7E4D">
        <w:rPr>
          <w:rFonts w:ascii="Times New Roman" w:hAnsi="Times New Roman"/>
          <w:sz w:val="24"/>
          <w:szCs w:val="24"/>
        </w:rPr>
        <w:t>.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E4D">
        <w:rPr>
          <w:rFonts w:ascii="Times New Roman" w:hAnsi="Times New Roman"/>
          <w:sz w:val="24"/>
          <w:szCs w:val="24"/>
        </w:rPr>
        <w:t>о</w:t>
      </w:r>
      <w:proofErr w:type="gramEnd"/>
      <w:r w:rsidRPr="000F7E4D">
        <w:rPr>
          <w:rFonts w:ascii="Times New Roman" w:hAnsi="Times New Roman"/>
          <w:sz w:val="24"/>
          <w:szCs w:val="24"/>
        </w:rPr>
        <w:t>т г. Вяземский и 104 от Хабаровска по автомобильной дороге.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r w:rsidR="00AD3C2F" w:rsidRPr="000F7E4D">
        <w:rPr>
          <w:rFonts w:ascii="Times New Roman" w:hAnsi="Times New Roman"/>
          <w:sz w:val="24"/>
          <w:szCs w:val="24"/>
        </w:rPr>
        <w:t xml:space="preserve">Общая площадь земель переданных в бессрочное пользование – </w:t>
      </w:r>
      <w:smartTag w:uri="urn:schemas-microsoft-com:office:smarttags" w:element="metricconverter">
        <w:smartTagPr>
          <w:attr w:name="ProductID" w:val="416 га"/>
        </w:smartTagPr>
        <w:r w:rsidR="00AD3C2F" w:rsidRPr="000F7E4D">
          <w:rPr>
            <w:rFonts w:ascii="Times New Roman" w:hAnsi="Times New Roman"/>
            <w:sz w:val="24"/>
            <w:szCs w:val="24"/>
          </w:rPr>
          <w:t xml:space="preserve">416 га, из них </w:t>
        </w:r>
      </w:smartTag>
      <w:r w:rsidRPr="000F7E4D">
        <w:rPr>
          <w:rFonts w:ascii="Times New Roman" w:hAnsi="Times New Roman"/>
          <w:sz w:val="24"/>
          <w:szCs w:val="24"/>
        </w:rPr>
        <w:t xml:space="preserve">31га. </w:t>
      </w:r>
      <w:r w:rsidR="00AD3C2F" w:rsidRPr="000F7E4D">
        <w:rPr>
          <w:rFonts w:ascii="Times New Roman" w:hAnsi="Times New Roman"/>
          <w:sz w:val="24"/>
          <w:szCs w:val="24"/>
        </w:rPr>
        <w:t>предназначены для пользования под постройки и огороды</w:t>
      </w:r>
      <w:proofErr w:type="gramStart"/>
      <w:r w:rsidR="00AD3C2F" w:rsidRPr="000F7E4D">
        <w:rPr>
          <w:rFonts w:ascii="Times New Roman" w:hAnsi="Times New Roman"/>
          <w:sz w:val="24"/>
          <w:szCs w:val="24"/>
        </w:rPr>
        <w:t>.</w:t>
      </w:r>
      <w:r w:rsidRPr="000F7E4D">
        <w:rPr>
          <w:rFonts w:ascii="Times New Roman" w:hAnsi="Times New Roman"/>
          <w:sz w:val="24"/>
          <w:szCs w:val="24"/>
        </w:rPr>
        <w:t>.</w:t>
      </w:r>
      <w:proofErr w:type="gramEnd"/>
    </w:p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i/>
          <w:sz w:val="24"/>
          <w:szCs w:val="24"/>
        </w:rPr>
        <w:t>Климат:</w:t>
      </w:r>
      <w:r w:rsidRPr="000F7E4D">
        <w:rPr>
          <w:rFonts w:ascii="Times New Roman" w:hAnsi="Times New Roman"/>
          <w:sz w:val="24"/>
          <w:szCs w:val="24"/>
        </w:rPr>
        <w:tab/>
      </w:r>
    </w:p>
    <w:p w:rsidR="004D5DA5" w:rsidRPr="000F7E4D" w:rsidRDefault="004D5DA5" w:rsidP="004D5DA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Территория поселения входит в зону с теплым  резко-континентальным климатом.  Температурный режим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 зимой  - 35</w:t>
      </w:r>
      <w:r w:rsidR="00AD3C2F" w:rsidRPr="000F7E4D">
        <w:rPr>
          <w:rFonts w:ascii="Times New Roman" w:hAnsi="Times New Roman"/>
          <w:sz w:val="24"/>
          <w:szCs w:val="24"/>
        </w:rPr>
        <w:t>-38</w:t>
      </w:r>
      <w:r w:rsidRPr="000F7E4D">
        <w:rPr>
          <w:rFonts w:ascii="Times New Roman" w:hAnsi="Times New Roman"/>
          <w:sz w:val="24"/>
          <w:szCs w:val="24"/>
        </w:rPr>
        <w:t>*,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Летом  +</w:t>
      </w:r>
      <w:r w:rsidR="00AD3C2F" w:rsidRPr="000F7E4D">
        <w:rPr>
          <w:rFonts w:ascii="Times New Roman" w:hAnsi="Times New Roman"/>
          <w:sz w:val="24"/>
          <w:szCs w:val="24"/>
        </w:rPr>
        <w:t>30-</w:t>
      </w:r>
      <w:r w:rsidRPr="000F7E4D">
        <w:rPr>
          <w:rFonts w:ascii="Times New Roman" w:hAnsi="Times New Roman"/>
          <w:sz w:val="24"/>
          <w:szCs w:val="24"/>
        </w:rPr>
        <w:t xml:space="preserve">  35*, </w:t>
      </w:r>
      <w:proofErr w:type="gramStart"/>
      <w:r w:rsidRPr="000F7E4D">
        <w:rPr>
          <w:rFonts w:ascii="Times New Roman" w:hAnsi="Times New Roman"/>
          <w:sz w:val="24"/>
          <w:szCs w:val="24"/>
        </w:rPr>
        <w:t>но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тем не менее земли и погодные условия позволяют заниматься земледелием.</w:t>
      </w:r>
    </w:p>
    <w:p w:rsidR="004D5DA5" w:rsidRPr="000F7E4D" w:rsidRDefault="004D5DA5" w:rsidP="004D5D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2.Природные ресурсы</w:t>
      </w:r>
    </w:p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</w:p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0F7E4D">
        <w:rPr>
          <w:rFonts w:ascii="Times New Roman" w:hAnsi="Times New Roman"/>
          <w:i/>
          <w:sz w:val="24"/>
          <w:szCs w:val="24"/>
        </w:rPr>
        <w:t>Особоохраняемые</w:t>
      </w:r>
      <w:proofErr w:type="spellEnd"/>
      <w:r w:rsidRPr="000F7E4D">
        <w:rPr>
          <w:rFonts w:ascii="Times New Roman" w:hAnsi="Times New Roman"/>
          <w:i/>
          <w:sz w:val="24"/>
          <w:szCs w:val="24"/>
        </w:rPr>
        <w:t xml:space="preserve"> территории:</w:t>
      </w:r>
    </w:p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proofErr w:type="spellStart"/>
      <w:r w:rsidRPr="000F7E4D">
        <w:rPr>
          <w:rFonts w:ascii="Times New Roman" w:hAnsi="Times New Roman"/>
          <w:sz w:val="24"/>
          <w:szCs w:val="24"/>
        </w:rPr>
        <w:t>Особоохраняемых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территорий в поселении - </w:t>
      </w:r>
      <w:r w:rsidRPr="000F7E4D">
        <w:rPr>
          <w:rFonts w:ascii="Times New Roman" w:hAnsi="Times New Roman"/>
          <w:i/>
          <w:sz w:val="24"/>
          <w:szCs w:val="24"/>
        </w:rPr>
        <w:t>нет.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  <w:r w:rsidRPr="000F7E4D">
        <w:rPr>
          <w:rFonts w:ascii="Times New Roman" w:hAnsi="Times New Roman"/>
          <w:i/>
          <w:sz w:val="24"/>
          <w:szCs w:val="24"/>
        </w:rPr>
        <w:t>Характеристика земельных ресурсов:</w:t>
      </w:r>
    </w:p>
    <w:p w:rsidR="004D5DA5" w:rsidRPr="000F7E4D" w:rsidRDefault="004D5DA5" w:rsidP="004D5DA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Использование земель находящихся в ведении муниципального образования.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Общая площадь земель переданных в бессрочное пользование – </w:t>
      </w:r>
      <w:smartTag w:uri="urn:schemas-microsoft-com:office:smarttags" w:element="metricconverter">
        <w:smartTagPr>
          <w:attr w:name="ProductID" w:val="416 га"/>
        </w:smartTagPr>
        <w:r w:rsidRPr="000F7E4D">
          <w:rPr>
            <w:rFonts w:ascii="Times New Roman" w:hAnsi="Times New Roman"/>
            <w:sz w:val="24"/>
            <w:szCs w:val="24"/>
          </w:rPr>
          <w:t>416 га</w:t>
        </w:r>
      </w:smartTag>
      <w:proofErr w:type="gramStart"/>
      <w:r w:rsidRPr="000F7E4D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из них: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болота.</w:t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19 га"/>
        </w:smartTagPr>
        <w:r w:rsidRPr="000F7E4D">
          <w:rPr>
            <w:rFonts w:ascii="Times New Roman" w:hAnsi="Times New Roman"/>
            <w:sz w:val="24"/>
            <w:szCs w:val="24"/>
          </w:rPr>
          <w:t>19 га</w:t>
        </w:r>
      </w:smartTag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Сельхозугодия    </w:t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6 га"/>
        </w:smartTagPr>
        <w:r w:rsidRPr="000F7E4D">
          <w:rPr>
            <w:rFonts w:ascii="Times New Roman" w:hAnsi="Times New Roman"/>
            <w:sz w:val="24"/>
            <w:szCs w:val="24"/>
          </w:rPr>
          <w:t>46 га</w:t>
        </w:r>
      </w:smartTag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Пашни</w:t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5 га"/>
        </w:smartTagPr>
        <w:r w:rsidRPr="000F7E4D">
          <w:rPr>
            <w:rFonts w:ascii="Times New Roman" w:hAnsi="Times New Roman"/>
            <w:sz w:val="24"/>
            <w:szCs w:val="24"/>
          </w:rPr>
          <w:t>45 га</w:t>
        </w:r>
      </w:smartTag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Сенокосы, пастбища</w:t>
      </w:r>
      <w:r w:rsidRPr="000F7E4D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1 га"/>
        </w:smartTagPr>
        <w:r w:rsidRPr="000F7E4D">
          <w:rPr>
            <w:rFonts w:ascii="Times New Roman" w:hAnsi="Times New Roman"/>
            <w:sz w:val="24"/>
            <w:szCs w:val="24"/>
          </w:rPr>
          <w:t>41 га</w:t>
        </w:r>
      </w:smartTag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Из общей площади   --     </w:t>
      </w:r>
      <w:r w:rsidRPr="000F7E4D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1 га"/>
        </w:smartTagPr>
        <w:r w:rsidRPr="000F7E4D">
          <w:rPr>
            <w:rFonts w:ascii="Times New Roman" w:hAnsi="Times New Roman"/>
            <w:sz w:val="24"/>
            <w:szCs w:val="24"/>
          </w:rPr>
          <w:t>31 га</w:t>
        </w:r>
      </w:smartTag>
      <w:r w:rsidRPr="000F7E4D">
        <w:rPr>
          <w:rFonts w:ascii="Times New Roman" w:hAnsi="Times New Roman"/>
          <w:sz w:val="24"/>
          <w:szCs w:val="24"/>
        </w:rPr>
        <w:t xml:space="preserve">  предназначены для пользования под постройки и огороды.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Из-за социальных проблем земельные ресурсы полностью не используются.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Кроме того, для пастьбы предназначено использование  </w:t>
      </w:r>
      <w:smartTag w:uri="urn:schemas-microsoft-com:office:smarttags" w:element="metricconverter">
        <w:smartTagPr>
          <w:attr w:name="ProductID" w:val="190 га"/>
        </w:smartTagPr>
        <w:r w:rsidRPr="000F7E4D">
          <w:rPr>
            <w:rFonts w:ascii="Times New Roman" w:hAnsi="Times New Roman"/>
            <w:sz w:val="24"/>
            <w:szCs w:val="24"/>
          </w:rPr>
          <w:t>190 га</w:t>
        </w:r>
      </w:smartTag>
      <w:r w:rsidRPr="000F7E4D">
        <w:rPr>
          <w:rFonts w:ascii="Times New Roman" w:hAnsi="Times New Roman"/>
          <w:sz w:val="24"/>
          <w:szCs w:val="24"/>
        </w:rPr>
        <w:t xml:space="preserve"> леса  и </w:t>
      </w:r>
      <w:smartTag w:uri="urn:schemas-microsoft-com:office:smarttags" w:element="metricconverter">
        <w:smartTagPr>
          <w:attr w:name="ProductID" w:val="85 га"/>
        </w:smartTagPr>
        <w:r w:rsidRPr="000F7E4D">
          <w:rPr>
            <w:rFonts w:ascii="Times New Roman" w:hAnsi="Times New Roman"/>
            <w:sz w:val="24"/>
            <w:szCs w:val="24"/>
          </w:rPr>
          <w:t>85 га</w:t>
        </w:r>
      </w:smartTag>
      <w:r w:rsidRPr="000F7E4D">
        <w:rPr>
          <w:rFonts w:ascii="Times New Roman" w:hAnsi="Times New Roman"/>
          <w:sz w:val="24"/>
          <w:szCs w:val="24"/>
        </w:rPr>
        <w:t xml:space="preserve">  кустарников.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Владение</w:t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66 га"/>
        </w:smartTagPr>
        <w:r w:rsidRPr="000F7E4D">
          <w:rPr>
            <w:rFonts w:ascii="Times New Roman" w:hAnsi="Times New Roman"/>
            <w:sz w:val="24"/>
            <w:szCs w:val="24"/>
          </w:rPr>
          <w:t>0,66 га</w:t>
        </w:r>
      </w:smartTag>
    </w:p>
    <w:p w:rsidR="004D5DA5" w:rsidRPr="000F7E4D" w:rsidRDefault="006E140E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Собственность</w:t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  <w:t>5,3</w:t>
      </w:r>
      <w:r w:rsidR="004D5DA5" w:rsidRPr="000F7E4D">
        <w:rPr>
          <w:rFonts w:ascii="Times New Roman" w:hAnsi="Times New Roman"/>
          <w:sz w:val="24"/>
          <w:szCs w:val="24"/>
        </w:rPr>
        <w:t xml:space="preserve"> га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прогнозируемый период будет продолжаться работа с населением по передаче земель в собственность.</w:t>
      </w:r>
    </w:p>
    <w:p w:rsidR="004D5DA5" w:rsidRPr="000F7E4D" w:rsidRDefault="00386281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2016 году завершены работы по межеванию земельных участков находящихся под муниципальными жилыми домами.</w:t>
      </w:r>
    </w:p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  <w:r w:rsidRPr="000F7E4D">
        <w:rPr>
          <w:rFonts w:ascii="Times New Roman" w:hAnsi="Times New Roman"/>
          <w:i/>
          <w:sz w:val="24"/>
          <w:szCs w:val="24"/>
        </w:rPr>
        <w:t xml:space="preserve">  Экономическая эффективность использования земельных ресурсов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42"/>
        <w:gridCol w:w="860"/>
        <w:gridCol w:w="1713"/>
        <w:gridCol w:w="1713"/>
      </w:tblGrid>
      <w:tr w:rsidR="00AD3C2F" w:rsidRPr="000F7E4D" w:rsidTr="00AD3C2F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(планируемое)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2F" w:rsidRPr="000F7E4D" w:rsidRDefault="00AD3C2F" w:rsidP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C2F" w:rsidRPr="000F7E4D" w:rsidRDefault="00AD3C2F" w:rsidP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D3C2F" w:rsidRPr="000F7E4D" w:rsidRDefault="00AD3C2F" w:rsidP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(планируемое)</w:t>
            </w:r>
          </w:p>
        </w:tc>
      </w:tr>
      <w:tr w:rsidR="00AD3C2F" w:rsidRPr="000F7E4D" w:rsidTr="00AD3C2F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Налог на землю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2F" w:rsidRPr="000F7E4D" w:rsidRDefault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2F" w:rsidRPr="000F7E4D" w:rsidRDefault="00AD3C2F" w:rsidP="00AD3C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</w:tr>
    </w:tbl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</w:p>
    <w:p w:rsidR="004D5DA5" w:rsidRPr="000F7E4D" w:rsidRDefault="004D5DA5" w:rsidP="004D5DA5">
      <w:pPr>
        <w:pStyle w:val="a3"/>
        <w:rPr>
          <w:rFonts w:ascii="Times New Roman" w:hAnsi="Times New Roman"/>
          <w:i/>
          <w:sz w:val="24"/>
          <w:szCs w:val="24"/>
        </w:rPr>
      </w:pPr>
      <w:r w:rsidRPr="000F7E4D">
        <w:rPr>
          <w:rFonts w:ascii="Times New Roman" w:hAnsi="Times New Roman"/>
          <w:i/>
          <w:sz w:val="24"/>
          <w:szCs w:val="24"/>
        </w:rPr>
        <w:t>Характеристика водных ресурсов: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Основным источником водоснабжения поселения  является река Уссури, которая граничит с Китаем.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Промыслового вылова рыбы, на продажу  не ведется, вылов рыбы ведется населением только для собственных нужд 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как  источник дополнительного питания) 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Основными водопользователями является население села, застава.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В виду того, что в селе нет предприятий,   нет и  очистных сооружений. Население пользуется уличными туалетами с выгребными ямами.</w:t>
      </w:r>
    </w:p>
    <w:p w:rsidR="00C223DB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i/>
          <w:sz w:val="24"/>
          <w:szCs w:val="24"/>
        </w:rPr>
        <w:t>Характеристика полезных ископаемых и лесных ресурсов:</w:t>
      </w:r>
    </w:p>
    <w:p w:rsidR="00812B10" w:rsidRPr="000F7E4D" w:rsidRDefault="004D5DA5" w:rsidP="00812B1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lastRenderedPageBreak/>
        <w:t xml:space="preserve">На территории поселения находится  карьер с неустановленными запасами </w:t>
      </w:r>
      <w:proofErr w:type="spellStart"/>
      <w:r w:rsidRPr="000F7E4D">
        <w:rPr>
          <w:rFonts w:ascii="Times New Roman" w:hAnsi="Times New Roman"/>
          <w:sz w:val="24"/>
          <w:szCs w:val="24"/>
        </w:rPr>
        <w:t>пескогравия</w:t>
      </w:r>
      <w:proofErr w:type="spellEnd"/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4D5DA5" w:rsidP="00812B1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Лесного фонда  для  заготовки  деловой  древесины в поселении - </w:t>
      </w:r>
      <w:r w:rsidRPr="000F7E4D">
        <w:rPr>
          <w:rFonts w:ascii="Times New Roman" w:hAnsi="Times New Roman"/>
          <w:b/>
          <w:sz w:val="24"/>
          <w:szCs w:val="24"/>
        </w:rPr>
        <w:t>нет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12B10" w:rsidRPr="000F7E4D" w:rsidRDefault="00812B10" w:rsidP="00812B1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Дикоросов массовой заготовки -  </w:t>
      </w:r>
      <w:r w:rsidRPr="000F7E4D">
        <w:rPr>
          <w:rFonts w:ascii="Times New Roman" w:hAnsi="Times New Roman"/>
          <w:b/>
          <w:sz w:val="24"/>
          <w:szCs w:val="24"/>
        </w:rPr>
        <w:t>нет</w:t>
      </w:r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4D5DA5" w:rsidP="00812B1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Промысловая охота на диких животных </w:t>
      </w:r>
      <w:r w:rsidRPr="000F7E4D">
        <w:rPr>
          <w:rFonts w:ascii="Times New Roman" w:hAnsi="Times New Roman"/>
          <w:b/>
          <w:sz w:val="24"/>
          <w:szCs w:val="24"/>
        </w:rPr>
        <w:t>не ведется</w:t>
      </w:r>
      <w:r w:rsidR="00AD3C2F" w:rsidRPr="000F7E4D">
        <w:rPr>
          <w:rFonts w:ascii="Times New Roman" w:hAnsi="Times New Roman"/>
          <w:sz w:val="24"/>
          <w:szCs w:val="24"/>
        </w:rPr>
        <w:t>. С</w:t>
      </w:r>
      <w:r w:rsidRPr="000F7E4D">
        <w:rPr>
          <w:rFonts w:ascii="Times New Roman" w:hAnsi="Times New Roman"/>
          <w:sz w:val="24"/>
          <w:szCs w:val="24"/>
        </w:rPr>
        <w:t xml:space="preserve">бор дикоросов, грибов и ягод ведется населением только для собственных нужд (как  источник дополнительного питания) 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3.Население</w:t>
      </w:r>
    </w:p>
    <w:p w:rsidR="004D5DA5" w:rsidRPr="000F7E4D" w:rsidRDefault="004D5DA5" w:rsidP="004D5DA5">
      <w:pPr>
        <w:pStyle w:val="ConsNormal"/>
        <w:ind w:firstLine="0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Анализ демографической ситуации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>В сельском посел</w:t>
      </w:r>
      <w:r w:rsidR="00812B10" w:rsidRPr="000F7E4D">
        <w:rPr>
          <w:rFonts w:ascii="Times New Roman" w:hAnsi="Times New Roman"/>
          <w:bCs/>
          <w:sz w:val="24"/>
          <w:szCs w:val="24"/>
        </w:rPr>
        <w:t>ении «Село Кукелево» на 01.01.16</w:t>
      </w:r>
      <w:r w:rsidRPr="000F7E4D">
        <w:rPr>
          <w:rFonts w:ascii="Times New Roman" w:hAnsi="Times New Roman"/>
          <w:bCs/>
          <w:sz w:val="24"/>
          <w:szCs w:val="24"/>
        </w:rPr>
        <w:t xml:space="preserve">г. 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>Всего  зарегистрировано</w:t>
      </w:r>
      <w:r w:rsidRPr="000F7E4D">
        <w:rPr>
          <w:rFonts w:ascii="Times New Roman" w:hAnsi="Times New Roman"/>
          <w:bCs/>
          <w:sz w:val="24"/>
          <w:szCs w:val="24"/>
        </w:rPr>
        <w:tab/>
        <w:t>- 214 челове</w:t>
      </w:r>
      <w:proofErr w:type="gramStart"/>
      <w:r w:rsidRPr="000F7E4D">
        <w:rPr>
          <w:rFonts w:ascii="Times New Roman" w:hAnsi="Times New Roman"/>
          <w:bCs/>
          <w:sz w:val="24"/>
          <w:szCs w:val="24"/>
        </w:rPr>
        <w:t>к(</w:t>
      </w:r>
      <w:proofErr w:type="gramEnd"/>
      <w:r w:rsidRPr="000F7E4D">
        <w:rPr>
          <w:rFonts w:ascii="Times New Roman" w:hAnsi="Times New Roman"/>
          <w:bCs/>
          <w:sz w:val="24"/>
          <w:szCs w:val="24"/>
        </w:rPr>
        <w:t xml:space="preserve"> согласно статистических данных).</w:t>
      </w:r>
    </w:p>
    <w:p w:rsidR="00812B10" w:rsidRPr="000F7E4D" w:rsidRDefault="00812B10" w:rsidP="00812B10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>Фактически проживает         – 187 человек</w:t>
      </w:r>
    </w:p>
    <w:p w:rsidR="00812B10" w:rsidRPr="000F7E4D" w:rsidRDefault="00812B10" w:rsidP="00812B10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F7E4D">
        <w:rPr>
          <w:rFonts w:ascii="Times New Roman" w:hAnsi="Times New Roman"/>
          <w:bCs/>
          <w:sz w:val="24"/>
          <w:szCs w:val="24"/>
        </w:rPr>
        <w:t>Трудоспособного</w:t>
      </w:r>
      <w:proofErr w:type="gramEnd"/>
      <w:r w:rsidRPr="000F7E4D">
        <w:rPr>
          <w:rFonts w:ascii="Times New Roman" w:hAnsi="Times New Roman"/>
          <w:bCs/>
          <w:sz w:val="24"/>
          <w:szCs w:val="24"/>
        </w:rPr>
        <w:t xml:space="preserve">  </w:t>
      </w:r>
      <w:r w:rsidRPr="000F7E4D">
        <w:rPr>
          <w:rFonts w:ascii="Times New Roman" w:hAnsi="Times New Roman"/>
          <w:bCs/>
          <w:sz w:val="24"/>
          <w:szCs w:val="24"/>
        </w:rPr>
        <w:tab/>
      </w:r>
      <w:r w:rsidRPr="000F7E4D">
        <w:rPr>
          <w:rFonts w:ascii="Times New Roman" w:hAnsi="Times New Roman"/>
          <w:bCs/>
          <w:sz w:val="24"/>
          <w:szCs w:val="24"/>
        </w:rPr>
        <w:tab/>
        <w:t>- 125  человек</w:t>
      </w:r>
    </w:p>
    <w:p w:rsidR="00812B10" w:rsidRPr="000F7E4D" w:rsidRDefault="00812B10" w:rsidP="00812B10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>Дети  от 0-15</w:t>
      </w:r>
      <w:r w:rsidRPr="000F7E4D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Pr="000F7E4D">
        <w:rPr>
          <w:rFonts w:ascii="Times New Roman" w:hAnsi="Times New Roman"/>
          <w:bCs/>
          <w:sz w:val="24"/>
          <w:szCs w:val="24"/>
        </w:rPr>
        <w:tab/>
        <w:t xml:space="preserve">          -  57  человек.</w:t>
      </w:r>
    </w:p>
    <w:p w:rsidR="00812B10" w:rsidRPr="000F7E4D" w:rsidRDefault="00812B10" w:rsidP="00812B10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 xml:space="preserve">Пенсионеры </w:t>
      </w:r>
      <w:r w:rsidRPr="000F7E4D">
        <w:rPr>
          <w:rFonts w:ascii="Times New Roman" w:hAnsi="Times New Roman"/>
          <w:bCs/>
          <w:sz w:val="24"/>
          <w:szCs w:val="24"/>
        </w:rPr>
        <w:tab/>
      </w:r>
      <w:r w:rsidRPr="000F7E4D">
        <w:rPr>
          <w:rFonts w:ascii="Times New Roman" w:hAnsi="Times New Roman"/>
          <w:bCs/>
          <w:sz w:val="24"/>
          <w:szCs w:val="24"/>
        </w:rPr>
        <w:tab/>
      </w:r>
      <w:r w:rsidRPr="000F7E4D">
        <w:rPr>
          <w:rFonts w:ascii="Times New Roman" w:hAnsi="Times New Roman"/>
          <w:bCs/>
          <w:sz w:val="24"/>
          <w:szCs w:val="24"/>
        </w:rPr>
        <w:tab/>
        <w:t xml:space="preserve"> - 32  человека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</w:rPr>
        <w:tab/>
        <w:t xml:space="preserve">Демографическая ситуация в сельском поселении характеризуется </w:t>
      </w:r>
      <w:r w:rsidRPr="000F7E4D">
        <w:rPr>
          <w:rFonts w:ascii="Times New Roman" w:hAnsi="Times New Roman"/>
          <w:bCs/>
          <w:sz w:val="24"/>
          <w:szCs w:val="24"/>
          <w:lang w:eastAsia="ar-SA"/>
        </w:rPr>
        <w:t>уменьшением численности населения в результате естественной убыли, низким уровнем рождаемости и высоким уровнем смертности.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highlight w:val="yellow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  <w:lang w:eastAsia="ar-SA"/>
        </w:rPr>
        <w:t>Средняя продолжительность жизни умерших 70 лет. На конец отчетного периода чи</w:t>
      </w:r>
      <w:r w:rsidR="00812B10" w:rsidRPr="000F7E4D">
        <w:rPr>
          <w:rFonts w:ascii="Times New Roman" w:hAnsi="Times New Roman"/>
          <w:bCs/>
          <w:sz w:val="24"/>
          <w:szCs w:val="24"/>
          <w:lang w:eastAsia="ar-SA"/>
        </w:rPr>
        <w:t>сленность населения составит 215</w:t>
      </w:r>
      <w:r w:rsidRPr="000F7E4D">
        <w:rPr>
          <w:rFonts w:ascii="Times New Roman" w:hAnsi="Times New Roman"/>
          <w:bCs/>
          <w:sz w:val="24"/>
          <w:szCs w:val="24"/>
          <w:lang w:eastAsia="ar-SA"/>
        </w:rPr>
        <w:t xml:space="preserve"> человек.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  <w:lang w:eastAsia="ar-SA"/>
        </w:rPr>
        <w:tab/>
        <w:t xml:space="preserve">58% населения относится к экономически активному населению. 70.2 % трудоспособного населения трудится </w:t>
      </w:r>
      <w:r w:rsidRPr="000F7E4D">
        <w:rPr>
          <w:rFonts w:ascii="Times New Roman" w:hAnsi="Times New Roman"/>
          <w:bCs/>
          <w:sz w:val="24"/>
          <w:szCs w:val="24"/>
        </w:rPr>
        <w:t>в различных отраслях производства и бюджетной сфере, но лишь 38% работают в селе</w:t>
      </w:r>
      <w:r w:rsidRPr="000F7E4D">
        <w:rPr>
          <w:rFonts w:ascii="Times New Roman" w:hAnsi="Times New Roman"/>
          <w:bCs/>
          <w:sz w:val="24"/>
          <w:szCs w:val="24"/>
          <w:lang w:eastAsia="ar-SA"/>
        </w:rPr>
        <w:t>. Основная проблема социально-экономического развития поселения отток молодежи в город Хабаровск, где есть рабочие места и высокая заработная плата.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Анализ возрастной структуры населения в поселении  показывает, что старение населения продолжается. </w:t>
      </w:r>
    </w:p>
    <w:p w:rsidR="004D5DA5" w:rsidRPr="000F7E4D" w:rsidRDefault="00812B10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По состоянию на 01.01.2016 года число зарегистрированных безработных по нашему поселению составляло 3 человека. В связи с </w:t>
      </w:r>
      <w:r w:rsidR="00AD3C2F" w:rsidRPr="000F7E4D">
        <w:rPr>
          <w:rFonts w:ascii="Times New Roman" w:hAnsi="Times New Roman"/>
          <w:bCs/>
          <w:sz w:val="24"/>
          <w:szCs w:val="24"/>
          <w:lang w:eastAsia="ar-SA"/>
        </w:rPr>
        <w:t>открытие</w:t>
      </w:r>
      <w:r w:rsidR="00386281" w:rsidRPr="000F7E4D"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="00AD3C2F" w:rsidRPr="000F7E4D">
        <w:rPr>
          <w:rFonts w:ascii="Times New Roman" w:hAnsi="Times New Roman"/>
          <w:bCs/>
          <w:sz w:val="24"/>
          <w:szCs w:val="24"/>
          <w:lang w:eastAsia="ar-SA"/>
        </w:rPr>
        <w:t xml:space="preserve"> пансионата «Лотос»,</w:t>
      </w:r>
      <w:r w:rsidRPr="000F7E4D">
        <w:rPr>
          <w:rFonts w:ascii="Times New Roman" w:hAnsi="Times New Roman"/>
          <w:bCs/>
          <w:sz w:val="24"/>
          <w:szCs w:val="24"/>
          <w:lang w:eastAsia="ar-SA"/>
        </w:rPr>
        <w:t xml:space="preserve"> численность официально зарегистрированных безработных уменьшилось на 2 человек, что составляет 1 человек,  и </w:t>
      </w:r>
      <w:r w:rsidR="00AD3C2F" w:rsidRPr="000F7E4D">
        <w:rPr>
          <w:rFonts w:ascii="Times New Roman" w:hAnsi="Times New Roman"/>
          <w:bCs/>
          <w:sz w:val="24"/>
          <w:szCs w:val="24"/>
          <w:lang w:eastAsia="ar-SA"/>
        </w:rPr>
        <w:t xml:space="preserve">на начало 2017 </w:t>
      </w:r>
      <w:r w:rsidRPr="000F7E4D">
        <w:rPr>
          <w:rFonts w:ascii="Times New Roman" w:hAnsi="Times New Roman"/>
          <w:bCs/>
          <w:sz w:val="24"/>
          <w:szCs w:val="24"/>
          <w:lang w:eastAsia="ar-SA"/>
        </w:rPr>
        <w:t>года повышение уровня безработицы  не ожидается.</w:t>
      </w:r>
    </w:p>
    <w:p w:rsidR="00386281" w:rsidRPr="000F7E4D" w:rsidRDefault="00386281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  <w:lang w:eastAsia="ar-SA"/>
        </w:rPr>
        <w:tab/>
        <w:t>В 2017 году увеличение рабочих мест прогнозируется на 8 человек.</w:t>
      </w:r>
    </w:p>
    <w:p w:rsidR="004D5DA5" w:rsidRPr="000F7E4D" w:rsidRDefault="00701A68" w:rsidP="004D5DA5">
      <w:pPr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Основными направлениями в работе администрации и Совета депутатов сельского поселения  на 2017-2019 г. в сфере улучшения демографической ситуации является участие поселения в районных и краевых  программах социальной поддержки молодых семей, материнства и детства, одиноких матерей, с целью решения вопросов капитального ремонта жилья и строительства нового.</w:t>
      </w:r>
    </w:p>
    <w:tbl>
      <w:tblPr>
        <w:tblpPr w:leftFromText="180" w:rightFromText="180" w:bottomFromText="200" w:vertAnchor="text" w:horzAnchor="margin" w:tblpY="54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259"/>
        <w:gridCol w:w="1950"/>
        <w:gridCol w:w="2161"/>
      </w:tblGrid>
      <w:tr w:rsidR="000F7E4D" w:rsidRPr="000F7E4D" w:rsidTr="000F7E4D">
        <w:trPr>
          <w:trHeight w:val="151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4D" w:rsidRPr="000F7E4D" w:rsidRDefault="000F7E4D" w:rsidP="000F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7E4D" w:rsidRPr="000F7E4D" w:rsidRDefault="000F7E4D" w:rsidP="000F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             по состоянию </w:t>
            </w:r>
          </w:p>
        </w:tc>
      </w:tr>
      <w:tr w:rsidR="000F7E4D" w:rsidRPr="000F7E4D" w:rsidTr="000F7E4D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4D" w:rsidRPr="000F7E4D" w:rsidRDefault="000F7E4D" w:rsidP="000F7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Прогноз 2018г.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4D" w:rsidRPr="000F7E4D" w:rsidRDefault="000F7E4D" w:rsidP="000F7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Прогноз 2019г.</w:t>
            </w:r>
          </w:p>
        </w:tc>
      </w:tr>
      <w:tr w:rsidR="000F7E4D" w:rsidRPr="000F7E4D" w:rsidTr="000F7E4D">
        <w:trPr>
          <w:trHeight w:val="42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4D" w:rsidRPr="000F7E4D" w:rsidRDefault="000F7E4D" w:rsidP="000F7E4D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0F7E4D" w:rsidRPr="000F7E4D" w:rsidTr="000F7E4D">
        <w:trPr>
          <w:trHeight w:val="14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Коэффициент динамики  к 2015г.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4D" w:rsidRPr="000F7E4D" w:rsidRDefault="000F7E4D" w:rsidP="000F7E4D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4D" w:rsidRPr="000F7E4D" w:rsidRDefault="000F7E4D" w:rsidP="000F7E4D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</w:tbl>
    <w:p w:rsidR="004D5DA5" w:rsidRPr="000F7E4D" w:rsidRDefault="004D5DA5" w:rsidP="004D5DA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Динамика изменения численности  населения сельского поселения «Село Кукелево</w:t>
      </w:r>
      <w:r w:rsidRPr="000F7E4D">
        <w:rPr>
          <w:rFonts w:ascii="Times New Roman" w:hAnsi="Times New Roman"/>
          <w:b/>
          <w:sz w:val="24"/>
          <w:szCs w:val="24"/>
        </w:rPr>
        <w:t xml:space="preserve">»  </w:t>
      </w:r>
    </w:p>
    <w:p w:rsidR="004D5DA5" w:rsidRPr="000F7E4D" w:rsidRDefault="004D5DA5" w:rsidP="004D5DA5">
      <w:pPr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D5DA5" w:rsidRPr="000F7E4D" w:rsidRDefault="004D5DA5" w:rsidP="004D5DA5">
      <w:pPr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</w:t>
      </w:r>
      <w:r w:rsidRPr="000F7E4D">
        <w:rPr>
          <w:rFonts w:ascii="Times New Roman" w:hAnsi="Times New Roman"/>
          <w:sz w:val="24"/>
          <w:szCs w:val="24"/>
        </w:rPr>
        <w:tab/>
        <w:t>Прирост населения остается незначительный</w:t>
      </w:r>
      <w:r w:rsidR="00B875B4" w:rsidRPr="000F7E4D">
        <w:rPr>
          <w:rFonts w:ascii="Times New Roman" w:hAnsi="Times New Roman"/>
          <w:sz w:val="24"/>
          <w:szCs w:val="24"/>
        </w:rPr>
        <w:t>. В</w:t>
      </w:r>
      <w:r w:rsidRPr="000F7E4D">
        <w:rPr>
          <w:rFonts w:ascii="Times New Roman" w:hAnsi="Times New Roman"/>
          <w:sz w:val="24"/>
          <w:szCs w:val="24"/>
        </w:rPr>
        <w:t xml:space="preserve"> селе 3 приемные </w:t>
      </w:r>
      <w:proofErr w:type="gramStart"/>
      <w:r w:rsidR="00812B10" w:rsidRPr="000F7E4D">
        <w:rPr>
          <w:rFonts w:ascii="Times New Roman" w:hAnsi="Times New Roman"/>
          <w:sz w:val="24"/>
          <w:szCs w:val="24"/>
        </w:rPr>
        <w:t>семьи</w:t>
      </w:r>
      <w:proofErr w:type="gramEnd"/>
      <w:r w:rsidR="00812B10" w:rsidRPr="000F7E4D">
        <w:rPr>
          <w:rFonts w:ascii="Times New Roman" w:hAnsi="Times New Roman"/>
          <w:sz w:val="24"/>
          <w:szCs w:val="24"/>
        </w:rPr>
        <w:t xml:space="preserve"> в которых воспитывается 21 ребенок</w:t>
      </w:r>
      <w:r w:rsidRPr="000F7E4D">
        <w:rPr>
          <w:rFonts w:ascii="Times New Roman" w:hAnsi="Times New Roman"/>
          <w:sz w:val="24"/>
          <w:szCs w:val="24"/>
        </w:rPr>
        <w:t>.</w:t>
      </w:r>
      <w:r w:rsidRPr="000F7E4D">
        <w:rPr>
          <w:rFonts w:ascii="Times New Roman" w:hAnsi="Times New Roman"/>
          <w:sz w:val="24"/>
          <w:szCs w:val="24"/>
        </w:rPr>
        <w:tab/>
      </w:r>
    </w:p>
    <w:p w:rsidR="004D5DA5" w:rsidRPr="000F7E4D" w:rsidRDefault="004D5DA5" w:rsidP="004D5D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Оценивая демографическую ситу</w:t>
      </w:r>
      <w:r w:rsidR="00B875B4" w:rsidRPr="000F7E4D">
        <w:rPr>
          <w:rFonts w:ascii="Times New Roman" w:hAnsi="Times New Roman"/>
          <w:sz w:val="24"/>
          <w:szCs w:val="24"/>
        </w:rPr>
        <w:t>ацию  в целом, следует отметить</w:t>
      </w:r>
      <w:r w:rsidRPr="000F7E4D">
        <w:rPr>
          <w:rFonts w:ascii="Times New Roman" w:hAnsi="Times New Roman"/>
          <w:sz w:val="24"/>
          <w:szCs w:val="24"/>
        </w:rPr>
        <w:t xml:space="preserve"> что, численность детей и молодежи  до 15 лет остается на уровне 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Возрастная характеристика </w:t>
      </w:r>
      <w:r w:rsidR="00B875B4" w:rsidRPr="000F7E4D">
        <w:rPr>
          <w:rFonts w:ascii="Times New Roman" w:hAnsi="Times New Roman"/>
          <w:sz w:val="24"/>
          <w:szCs w:val="24"/>
        </w:rPr>
        <w:t xml:space="preserve"> 45-60</w:t>
      </w:r>
      <w:r w:rsidRPr="000F7E4D">
        <w:rPr>
          <w:rFonts w:ascii="Times New Roman" w:hAnsi="Times New Roman"/>
          <w:sz w:val="24"/>
          <w:szCs w:val="24"/>
        </w:rPr>
        <w:t xml:space="preserve"> лет.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Занятость населения</w:t>
      </w:r>
    </w:p>
    <w:p w:rsidR="004D5DA5" w:rsidRPr="000F7E4D" w:rsidRDefault="004D5DA5" w:rsidP="004D5DA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                                         Структура занятости населения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440"/>
        <w:gridCol w:w="1591"/>
      </w:tblGrid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7E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Численность,</w:t>
            </w:r>
          </w:p>
          <w:p w:rsidR="004D5DA5" w:rsidRPr="000F7E4D" w:rsidRDefault="00812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2017</w:t>
            </w:r>
            <w:r w:rsidR="004D5DA5" w:rsidRPr="000F7E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Трудоспособное население, 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701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   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4D5DA5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Работают в селе</w:t>
            </w:r>
            <w:proofErr w:type="gramStart"/>
            <w:r w:rsidRPr="000F7E4D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F7E4D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          из них </w:t>
            </w: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7E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caps/>
                <w:sz w:val="24"/>
                <w:szCs w:val="24"/>
              </w:rPr>
              <w:t xml:space="preserve"> 3-е отделение ОАО «Хорское»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D5DA5" w:rsidRPr="000F7E4D" w:rsidTr="004D5DA5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Администрация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5DA5" w:rsidRPr="000F7E4D" w:rsidTr="004D5DA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E4D">
              <w:rPr>
                <w:rFonts w:ascii="Times New Roman" w:hAnsi="Times New Roman"/>
                <w:sz w:val="24"/>
                <w:szCs w:val="24"/>
              </w:rPr>
              <w:t>Фельдшер</w:t>
            </w: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F7E4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F7E4D">
              <w:rPr>
                <w:rFonts w:ascii="Times New Roman" w:hAnsi="Times New Roman"/>
                <w:sz w:val="24"/>
                <w:szCs w:val="24"/>
              </w:rPr>
              <w:t xml:space="preserve"> акушерский пункт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812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«Информационно-досуговый центр»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«Городской коммунальщик»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5DA5" w:rsidRPr="000F7E4D" w:rsidTr="004D5DA5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 ИП «Жарков»- филиал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5DA5" w:rsidRPr="000F7E4D" w:rsidTr="004D5DA5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4D5DA5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Отделение пограничной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D5DA5" w:rsidRPr="000F7E4D" w:rsidTr="004D5DA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0F7E4D">
              <w:rPr>
                <w:rFonts w:ascii="Times New Roman" w:hAnsi="Times New Roman"/>
                <w:sz w:val="24"/>
                <w:szCs w:val="24"/>
              </w:rPr>
              <w:t xml:space="preserve"> (педагог дошкольного образования, приемные семьи)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Состоят на учете в ФЗН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701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Работают на выезде из села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4D5DA5" w:rsidRPr="000F7E4D" w:rsidTr="004D5D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4D5D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Учащиеся (студенты)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D5DA5" w:rsidRPr="000F7E4D" w:rsidRDefault="00701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4D5DA5" w:rsidRPr="000F7E4D" w:rsidRDefault="004D5DA5" w:rsidP="004D5DA5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0F7E4D">
      <w:pPr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lastRenderedPageBreak/>
        <w:t xml:space="preserve">Около </w:t>
      </w:r>
      <w:r w:rsidRPr="000F7E4D">
        <w:rPr>
          <w:rFonts w:ascii="Times New Roman" w:hAnsi="Times New Roman"/>
          <w:bCs/>
          <w:sz w:val="24"/>
          <w:szCs w:val="24"/>
          <w:lang w:eastAsia="ar-SA"/>
        </w:rPr>
        <w:t xml:space="preserve">70.2 % трудоспособного населения трудится </w:t>
      </w:r>
      <w:r w:rsidRPr="000F7E4D">
        <w:rPr>
          <w:rFonts w:ascii="Times New Roman" w:hAnsi="Times New Roman"/>
          <w:bCs/>
          <w:sz w:val="24"/>
          <w:szCs w:val="24"/>
        </w:rPr>
        <w:t>в различных отраслях производства и бюджетной сфере, но лишь 38% работают в селе</w:t>
      </w:r>
      <w:r w:rsidRPr="000F7E4D">
        <w:rPr>
          <w:rFonts w:ascii="Times New Roman" w:hAnsi="Times New Roman"/>
          <w:sz w:val="24"/>
          <w:szCs w:val="24"/>
        </w:rPr>
        <w:t>. В виду того, что  работы в сельском поселении нет, люди в целях поиска работы уезжают из села  (но остаются прописанными)</w:t>
      </w:r>
      <w:r w:rsidR="00B875B4" w:rsidRPr="000F7E4D">
        <w:rPr>
          <w:rFonts w:ascii="Times New Roman" w:hAnsi="Times New Roman"/>
          <w:sz w:val="24"/>
          <w:szCs w:val="24"/>
        </w:rPr>
        <w:t>, на выезде работает 65 человек</w:t>
      </w:r>
      <w:r w:rsidRPr="000F7E4D">
        <w:rPr>
          <w:rFonts w:ascii="Times New Roman" w:hAnsi="Times New Roman"/>
          <w:sz w:val="24"/>
          <w:szCs w:val="24"/>
        </w:rPr>
        <w:t xml:space="preserve"> (это золотопромышленники, лесная промышленность, пищевая и легкая, железнодорожники, строители), многие работают вахтовым методом. 23% трудоспособного населения это старшеклассники, студенты, обучающиеся в г. Вяземский, п. Хор, г. Хабаровск .</w:t>
      </w:r>
      <w:r w:rsidRPr="000F7E4D">
        <w:rPr>
          <w:rFonts w:ascii="Times New Roman" w:hAnsi="Times New Roman"/>
          <w:sz w:val="24"/>
          <w:szCs w:val="24"/>
        </w:rPr>
        <w:tab/>
        <w:t xml:space="preserve">Занято в личном подсобном хозяйстве – </w:t>
      </w:r>
      <w:r w:rsidR="00B875B4" w:rsidRPr="000F7E4D">
        <w:rPr>
          <w:rFonts w:ascii="Times New Roman" w:hAnsi="Times New Roman"/>
          <w:b/>
          <w:sz w:val="24"/>
          <w:szCs w:val="24"/>
        </w:rPr>
        <w:t>143</w:t>
      </w:r>
      <w:r w:rsidRPr="000F7E4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7E4D">
        <w:rPr>
          <w:rFonts w:ascii="Times New Roman" w:hAnsi="Times New Roman"/>
          <w:sz w:val="24"/>
          <w:szCs w:val="24"/>
        </w:rPr>
        <w:t>человек</w:t>
      </w:r>
      <w:proofErr w:type="gramStart"/>
      <w:r w:rsidRPr="000F7E4D">
        <w:rPr>
          <w:rFonts w:ascii="Times New Roman" w:hAnsi="Times New Roman"/>
          <w:sz w:val="24"/>
          <w:szCs w:val="24"/>
        </w:rPr>
        <w:t>.В</w:t>
      </w:r>
      <w:proofErr w:type="gramEnd"/>
      <w:r w:rsidRPr="000F7E4D">
        <w:rPr>
          <w:rFonts w:ascii="Times New Roman" w:hAnsi="Times New Roman"/>
          <w:sz w:val="24"/>
          <w:szCs w:val="24"/>
        </w:rPr>
        <w:t>сего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безработных, в том числе стоящих на учете</w:t>
      </w:r>
      <w:r w:rsidR="00701A68" w:rsidRPr="000F7E4D">
        <w:rPr>
          <w:rFonts w:ascii="Times New Roman" w:hAnsi="Times New Roman"/>
          <w:sz w:val="24"/>
          <w:szCs w:val="24"/>
        </w:rPr>
        <w:t xml:space="preserve"> в службе занятости – 1 человек</w:t>
      </w:r>
      <w:r w:rsidR="000F7E4D">
        <w:rPr>
          <w:rFonts w:ascii="Times New Roman" w:hAnsi="Times New Roman"/>
          <w:sz w:val="24"/>
          <w:szCs w:val="24"/>
        </w:rPr>
        <w:t>.</w:t>
      </w:r>
      <w:r w:rsidR="00701A68"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 xml:space="preserve">В виду того, что в поселении нет  предприятий, и другой работы, потребности в рабочей силе - </w:t>
      </w:r>
      <w:r w:rsidRPr="000F7E4D">
        <w:rPr>
          <w:rFonts w:ascii="Times New Roman" w:hAnsi="Times New Roman"/>
          <w:b/>
          <w:sz w:val="24"/>
          <w:szCs w:val="24"/>
        </w:rPr>
        <w:t xml:space="preserve"> нет</w:t>
      </w:r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386281" w:rsidP="0055178E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Денежные д</w:t>
      </w:r>
      <w:r w:rsidR="004D5DA5" w:rsidRPr="000F7E4D">
        <w:rPr>
          <w:rFonts w:ascii="Times New Roman" w:hAnsi="Times New Roman"/>
          <w:b/>
          <w:i/>
          <w:sz w:val="24"/>
          <w:szCs w:val="24"/>
        </w:rPr>
        <w:t>оходы населения:</w:t>
      </w:r>
    </w:p>
    <w:p w:rsidR="004D5DA5" w:rsidRPr="000F7E4D" w:rsidRDefault="00386281" w:rsidP="004D5DA5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В 2017 году и плановом периоду 2018-2019 годов увеличение доходов населения не </w:t>
      </w:r>
      <w:proofErr w:type="spellStart"/>
      <w:r w:rsidRPr="000F7E4D">
        <w:rPr>
          <w:rFonts w:ascii="Times New Roman" w:hAnsi="Times New Roman"/>
          <w:sz w:val="24"/>
          <w:szCs w:val="24"/>
        </w:rPr>
        <w:t>лпанируется</w:t>
      </w:r>
      <w:proofErr w:type="spellEnd"/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</w:p>
    <w:p w:rsidR="004D5DA5" w:rsidRPr="000F7E4D" w:rsidRDefault="004D5DA5" w:rsidP="004D5DA5">
      <w:pPr>
        <w:jc w:val="both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Основные расходы населения</w:t>
      </w:r>
      <w:proofErr w:type="gramStart"/>
      <w:r w:rsidRPr="000F7E4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55178E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– Расход денежных средств</w:t>
      </w:r>
      <w:r w:rsidR="0055178E" w:rsidRPr="000F7E4D">
        <w:rPr>
          <w:rFonts w:ascii="Times New Roman" w:hAnsi="Times New Roman"/>
          <w:sz w:val="24"/>
          <w:szCs w:val="24"/>
        </w:rPr>
        <w:t xml:space="preserve">,  </w:t>
      </w:r>
      <w:r w:rsidR="0055178E" w:rsidRPr="000F7E4D">
        <w:rPr>
          <w:rFonts w:ascii="Times New Roman" w:hAnsi="Times New Roman"/>
          <w:sz w:val="24"/>
          <w:szCs w:val="24"/>
        </w:rPr>
        <w:t>приобретение  продовольственных и непродовольственных товаров</w:t>
      </w:r>
      <w:r w:rsidR="0055178E" w:rsidRPr="000F7E4D">
        <w:rPr>
          <w:rFonts w:ascii="Times New Roman" w:hAnsi="Times New Roman"/>
          <w:sz w:val="24"/>
          <w:szCs w:val="24"/>
        </w:rPr>
        <w:t xml:space="preserve"> </w:t>
      </w:r>
      <w:r w:rsidRPr="000F7E4D">
        <w:rPr>
          <w:rFonts w:ascii="Times New Roman" w:hAnsi="Times New Roman"/>
          <w:sz w:val="24"/>
          <w:szCs w:val="24"/>
        </w:rPr>
        <w:t xml:space="preserve">на 1 человека </w:t>
      </w:r>
      <w:proofErr w:type="gramStart"/>
      <w:r w:rsidRPr="000F7E4D">
        <w:rPr>
          <w:rFonts w:ascii="Times New Roman" w:hAnsi="Times New Roman"/>
          <w:sz w:val="24"/>
          <w:szCs w:val="24"/>
        </w:rPr>
        <w:t>-</w:t>
      </w:r>
      <w:r w:rsidRPr="000F7E4D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0F7E4D">
        <w:rPr>
          <w:rFonts w:ascii="Times New Roman" w:hAnsi="Times New Roman"/>
          <w:b/>
          <w:sz w:val="24"/>
          <w:szCs w:val="24"/>
        </w:rPr>
        <w:t>иже потребительской корзины.</w:t>
      </w:r>
    </w:p>
    <w:p w:rsidR="004D5DA5" w:rsidRPr="000F7E4D" w:rsidRDefault="0055178E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</w:t>
      </w:r>
      <w:r w:rsidR="00B875B4" w:rsidRPr="000F7E4D">
        <w:rPr>
          <w:rFonts w:ascii="Times New Roman" w:hAnsi="Times New Roman"/>
          <w:sz w:val="24"/>
          <w:szCs w:val="24"/>
        </w:rPr>
        <w:t xml:space="preserve">В среднем в месяц  оплата за услуги ЖКХ, свет, приобретение дров, медикаментов, питание детей в школе, обязательные платежи </w:t>
      </w:r>
      <w:proofErr w:type="gramStart"/>
      <w:r w:rsidR="00B875B4" w:rsidRPr="000F7E4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875B4" w:rsidRPr="000F7E4D">
        <w:rPr>
          <w:rFonts w:ascii="Times New Roman" w:hAnsi="Times New Roman"/>
          <w:sz w:val="24"/>
          <w:szCs w:val="24"/>
        </w:rPr>
        <w:t>налоги) на семью составляет7500рублей.</w:t>
      </w:r>
    </w:p>
    <w:p w:rsidR="004D5DA5" w:rsidRPr="000F7E4D" w:rsidRDefault="004D5DA5" w:rsidP="004D5DA5">
      <w:pPr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4.Экономический  потенциал поселения</w:t>
      </w:r>
    </w:p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i/>
          <w:sz w:val="24"/>
          <w:szCs w:val="24"/>
        </w:rPr>
        <w:t>Промышленность</w:t>
      </w:r>
    </w:p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А) Промышленных предприятий в поселении  нет.</w:t>
      </w:r>
    </w:p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b/>
          <w:i/>
          <w:sz w:val="24"/>
          <w:szCs w:val="24"/>
        </w:rPr>
        <w:t>Сельское хозяйство</w:t>
      </w:r>
    </w:p>
    <w:p w:rsidR="004D5DA5" w:rsidRPr="000F7E4D" w:rsidRDefault="004D5DA5" w:rsidP="004D5DA5">
      <w:pPr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В поселении находится </w:t>
      </w:r>
      <w:r w:rsidRPr="000F7E4D">
        <w:rPr>
          <w:rFonts w:ascii="Times New Roman" w:hAnsi="Times New Roman"/>
          <w:sz w:val="24"/>
          <w:szCs w:val="24"/>
          <w:u w:val="single"/>
        </w:rPr>
        <w:t>3-е отделение  КГУСП «</w:t>
      </w:r>
      <w:proofErr w:type="spellStart"/>
      <w:r w:rsidRPr="000F7E4D">
        <w:rPr>
          <w:rFonts w:ascii="Times New Roman" w:hAnsi="Times New Roman"/>
          <w:sz w:val="24"/>
          <w:szCs w:val="24"/>
          <w:u w:val="single"/>
        </w:rPr>
        <w:t>Хорское</w:t>
      </w:r>
      <w:proofErr w:type="spellEnd"/>
      <w:r w:rsidRPr="000F7E4D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0F7E4D">
        <w:rPr>
          <w:rFonts w:ascii="Times New Roman" w:hAnsi="Times New Roman"/>
          <w:sz w:val="24"/>
          <w:szCs w:val="24"/>
        </w:rPr>
        <w:t xml:space="preserve"> ( полеводческая бригада,  тракторный парк)</w:t>
      </w:r>
      <w:proofErr w:type="gramStart"/>
      <w:r w:rsidRPr="000F7E4D">
        <w:rPr>
          <w:rFonts w:ascii="Times New Roman" w:hAnsi="Times New Roman"/>
          <w:sz w:val="24"/>
          <w:szCs w:val="24"/>
        </w:rPr>
        <w:t>.р</w:t>
      </w:r>
      <w:proofErr w:type="gramEnd"/>
      <w:r w:rsidRPr="000F7E4D">
        <w:rPr>
          <w:rFonts w:ascii="Times New Roman" w:hAnsi="Times New Roman"/>
          <w:sz w:val="24"/>
          <w:szCs w:val="24"/>
        </w:rPr>
        <w:t>аботает 22 человека.</w:t>
      </w:r>
    </w:p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отделении выращивают  зерновые и бобовые культуры на корм скоту.</w:t>
      </w:r>
    </w:p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Летом   функционируют летние  лагеря выпаса  крупного рогатого скота ОАО «</w:t>
      </w:r>
      <w:proofErr w:type="spellStart"/>
      <w:r w:rsidRPr="000F7E4D">
        <w:rPr>
          <w:rFonts w:ascii="Times New Roman" w:hAnsi="Times New Roman"/>
          <w:sz w:val="24"/>
          <w:szCs w:val="24"/>
        </w:rPr>
        <w:t>Хорское</w:t>
      </w:r>
      <w:proofErr w:type="spellEnd"/>
      <w:r w:rsidRPr="000F7E4D">
        <w:rPr>
          <w:rFonts w:ascii="Times New Roman" w:hAnsi="Times New Roman"/>
          <w:sz w:val="24"/>
          <w:szCs w:val="24"/>
        </w:rPr>
        <w:t>»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В сельском поселении зарегистрировано </w:t>
      </w:r>
      <w:r w:rsidRPr="000F7E4D">
        <w:rPr>
          <w:rFonts w:ascii="Times New Roman" w:hAnsi="Times New Roman"/>
          <w:b/>
          <w:sz w:val="24"/>
          <w:szCs w:val="24"/>
        </w:rPr>
        <w:t>одно</w:t>
      </w:r>
      <w:r w:rsidRPr="000F7E4D">
        <w:rPr>
          <w:rFonts w:ascii="Times New Roman" w:hAnsi="Times New Roman"/>
          <w:sz w:val="24"/>
          <w:szCs w:val="24"/>
        </w:rPr>
        <w:t xml:space="preserve">  </w:t>
      </w:r>
      <w:r w:rsidR="0055178E" w:rsidRPr="000F7E4D">
        <w:rPr>
          <w:rFonts w:ascii="Times New Roman" w:hAnsi="Times New Roman"/>
          <w:sz w:val="24"/>
          <w:szCs w:val="24"/>
        </w:rPr>
        <w:t>крестьянско-</w:t>
      </w:r>
      <w:r w:rsidRPr="000F7E4D">
        <w:rPr>
          <w:rFonts w:ascii="Times New Roman" w:hAnsi="Times New Roman"/>
          <w:sz w:val="24"/>
          <w:szCs w:val="24"/>
        </w:rPr>
        <w:t>фермерское хозяйство с направлением выращивания животных на мяс</w:t>
      </w:r>
      <w:r w:rsidR="00201743" w:rsidRPr="000F7E4D">
        <w:rPr>
          <w:rFonts w:ascii="Times New Roman" w:hAnsi="Times New Roman"/>
          <w:sz w:val="24"/>
          <w:szCs w:val="24"/>
        </w:rPr>
        <w:t>о, выход  продукции составляет 500-6</w:t>
      </w:r>
      <w:r w:rsidRPr="000F7E4D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Pr="000F7E4D">
        <w:rPr>
          <w:rFonts w:ascii="Times New Roman" w:hAnsi="Times New Roman"/>
          <w:sz w:val="24"/>
          <w:szCs w:val="24"/>
        </w:rPr>
        <w:t>кг</w:t>
      </w:r>
      <w:proofErr w:type="gramStart"/>
      <w:r w:rsidRPr="000F7E4D">
        <w:rPr>
          <w:rFonts w:ascii="Times New Roman" w:hAnsi="Times New Roman"/>
          <w:sz w:val="24"/>
          <w:szCs w:val="24"/>
        </w:rPr>
        <w:t>.д</w:t>
      </w:r>
      <w:proofErr w:type="gramEnd"/>
      <w:r w:rsidRPr="000F7E4D">
        <w:rPr>
          <w:rFonts w:ascii="Times New Roman" w:hAnsi="Times New Roman"/>
          <w:sz w:val="24"/>
          <w:szCs w:val="24"/>
        </w:rPr>
        <w:t>ля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собственного потребления и реализации на рынке</w:t>
      </w:r>
    </w:p>
    <w:p w:rsidR="004D5DA5" w:rsidRPr="000F7E4D" w:rsidRDefault="004D5DA5" w:rsidP="004D5DA5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Администрация сельского поселения продолжает работу, совместно с Отделом сельского хозяйства, продовольствия и развития крестьянских</w:t>
      </w:r>
      <w:r w:rsidRPr="000F7E4D">
        <w:rPr>
          <w:rFonts w:ascii="Times New Roman" w:hAnsi="Times New Roman"/>
          <w:i/>
          <w:sz w:val="24"/>
          <w:szCs w:val="24"/>
        </w:rPr>
        <w:t xml:space="preserve"> (фермерских) </w:t>
      </w:r>
      <w:r w:rsidRPr="000F7E4D">
        <w:rPr>
          <w:rFonts w:ascii="Times New Roman" w:hAnsi="Times New Roman"/>
          <w:sz w:val="24"/>
          <w:szCs w:val="24"/>
        </w:rPr>
        <w:t>хозяйств, по созданию крестьянско-фермерских хозяйств.</w:t>
      </w:r>
    </w:p>
    <w:p w:rsidR="004D5DA5" w:rsidRPr="000F7E4D" w:rsidRDefault="004D5DA5" w:rsidP="004D5DA5">
      <w:pPr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поселении  76 ЛПХ. Занято в личном подсобном хозяйстве – 143человека.</w:t>
      </w:r>
    </w:p>
    <w:p w:rsidR="004D5DA5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Личные подсобные хозяйства  ориентированы на выращивание сельскохозяйственных культур (картофеля, овощей) и животноводство, птицеводство, мед.</w:t>
      </w:r>
    </w:p>
    <w:p w:rsidR="000F7E4D" w:rsidRDefault="000F7E4D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7E4D" w:rsidRDefault="000F7E4D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7E4D" w:rsidRDefault="000F7E4D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7E4D" w:rsidRPr="000F7E4D" w:rsidRDefault="000F7E4D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lastRenderedPageBreak/>
        <w:t>Наличие скота и птицы в личных подсобных хозяйствах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20"/>
        <w:gridCol w:w="1410"/>
        <w:gridCol w:w="1395"/>
        <w:gridCol w:w="1287"/>
      </w:tblGrid>
      <w:tr w:rsidR="00201743" w:rsidRPr="000F7E4D" w:rsidTr="000F7E4D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1743" w:rsidRPr="000F7E4D" w:rsidRDefault="00201743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1743" w:rsidRPr="000F7E4D" w:rsidRDefault="00201743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  <w:p w:rsidR="00201743" w:rsidRPr="000F7E4D" w:rsidRDefault="00201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1743" w:rsidRPr="000F7E4D" w:rsidRDefault="00201743" w:rsidP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43" w:rsidRPr="000F7E4D" w:rsidTr="00201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Всего КРС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 w:rsidP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1743" w:rsidRPr="000F7E4D" w:rsidTr="00201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Коровы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 w:rsidP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743" w:rsidRPr="000F7E4D" w:rsidTr="00201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0F7E4D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 w:rsidP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1743" w:rsidRPr="000F7E4D" w:rsidTr="00201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E4D">
              <w:rPr>
                <w:rFonts w:ascii="Times New Roman" w:hAnsi="Times New Roman"/>
                <w:sz w:val="24"/>
                <w:szCs w:val="24"/>
              </w:rPr>
              <w:t>Овцы</w:t>
            </w: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0F7E4D">
              <w:rPr>
                <w:rFonts w:ascii="Times New Roman" w:hAnsi="Times New Roman"/>
                <w:sz w:val="24"/>
                <w:szCs w:val="24"/>
              </w:rPr>
              <w:t>озы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 w:rsidP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1743" w:rsidRPr="000F7E4D" w:rsidTr="00201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 w:rsidP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743" w:rsidRPr="000F7E4D" w:rsidTr="002017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201743" w:rsidRPr="000F7E4D" w:rsidTr="00201743">
        <w:trPr>
          <w:trHeight w:val="3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Пчелосемьи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201743" w:rsidRPr="000F7E4D" w:rsidRDefault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01743" w:rsidRPr="000F7E4D" w:rsidTr="00201743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Кролики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     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43" w:rsidRPr="000F7E4D" w:rsidRDefault="00201743">
            <w:pPr>
              <w:pStyle w:val="Con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      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43" w:rsidRPr="000F7E4D" w:rsidRDefault="00201743" w:rsidP="00201743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D5DA5" w:rsidRPr="000F7E4D" w:rsidRDefault="00E971C4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Тенденция снижения в ЛПХ численности поголовья КРС и свиней остается на протяжении нескольких лет. Увеличение ЛПХ в 2017 году не планируется в связи с подорожанием кормов и отсутствием рынка сбыта</w:t>
      </w:r>
      <w:proofErr w:type="gramStart"/>
      <w:r w:rsidRPr="000F7E4D">
        <w:rPr>
          <w:rFonts w:ascii="Times New Roman" w:hAnsi="Times New Roman"/>
          <w:sz w:val="24"/>
          <w:szCs w:val="24"/>
        </w:rPr>
        <w:t>.</w:t>
      </w:r>
      <w:r w:rsidR="004D5DA5" w:rsidRPr="000F7E4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По причине низких цен у крестьян </w:t>
      </w:r>
      <w:proofErr w:type="gramStart"/>
      <w:r w:rsidRPr="000F7E4D">
        <w:rPr>
          <w:rFonts w:ascii="Times New Roman" w:hAnsi="Times New Roman"/>
          <w:sz w:val="24"/>
          <w:szCs w:val="24"/>
        </w:rPr>
        <w:t>нет заинтересованности производить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продукции растениеводства больше, чем это необходимо для  личного потребления. Население полностью обеспечивает себя картофелем, овощами, ягодами, частично фруктами, мясом, медом и молоком.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Грибы и дикоросы собираются для собственных нужд на межселенных землях.</w:t>
      </w:r>
    </w:p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Строительство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Строительство промышленных и социальных объектов не ведется.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Потребность  в обеспечении населения жильем имеется. 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Текущий и капитальный ремонт жилья ведется за счет нанимателя  жилого </w:t>
      </w:r>
      <w:proofErr w:type="gramStart"/>
      <w:r w:rsidRPr="000F7E4D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0F7E4D">
        <w:rPr>
          <w:rFonts w:ascii="Times New Roman" w:hAnsi="Times New Roman"/>
          <w:sz w:val="24"/>
          <w:szCs w:val="24"/>
        </w:rPr>
        <w:t>.</w:t>
      </w:r>
    </w:p>
    <w:p w:rsidR="00201743" w:rsidRPr="000F7E4D" w:rsidRDefault="00201743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В 2016</w:t>
      </w:r>
      <w:r w:rsidR="004D5DA5" w:rsidRPr="000F7E4D">
        <w:rPr>
          <w:rFonts w:ascii="Times New Roman" w:hAnsi="Times New Roman"/>
          <w:sz w:val="24"/>
          <w:szCs w:val="24"/>
        </w:rPr>
        <w:t xml:space="preserve"> году выделено </w:t>
      </w:r>
      <w:r w:rsidRPr="000F7E4D">
        <w:rPr>
          <w:rFonts w:ascii="Times New Roman" w:hAnsi="Times New Roman"/>
          <w:sz w:val="24"/>
          <w:szCs w:val="24"/>
        </w:rPr>
        <w:t>два</w:t>
      </w:r>
      <w:r w:rsidR="004D5DA5" w:rsidRPr="000F7E4D">
        <w:rPr>
          <w:rFonts w:ascii="Times New Roman" w:hAnsi="Times New Roman"/>
          <w:sz w:val="24"/>
          <w:szCs w:val="24"/>
        </w:rPr>
        <w:t xml:space="preserve"> участка под строительство  и вед</w:t>
      </w:r>
      <w:r w:rsidR="00B875B4" w:rsidRPr="000F7E4D">
        <w:rPr>
          <w:rFonts w:ascii="Times New Roman" w:hAnsi="Times New Roman"/>
          <w:sz w:val="24"/>
          <w:szCs w:val="24"/>
        </w:rPr>
        <w:t xml:space="preserve">ение личных подсобных хозяйств, и </w:t>
      </w:r>
      <w:r w:rsidRPr="000F7E4D">
        <w:rPr>
          <w:rFonts w:ascii="Times New Roman" w:hAnsi="Times New Roman"/>
          <w:sz w:val="24"/>
          <w:szCs w:val="24"/>
        </w:rPr>
        <w:t>ведется строительство 2 –х индивидуальных жилых домов</w:t>
      </w:r>
    </w:p>
    <w:p w:rsidR="004D5DA5" w:rsidRPr="000F7E4D" w:rsidRDefault="00201743" w:rsidP="005517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В  2017</w:t>
      </w:r>
      <w:r w:rsidR="004D5DA5" w:rsidRPr="000F7E4D">
        <w:rPr>
          <w:rFonts w:ascii="Times New Roman" w:hAnsi="Times New Roman"/>
          <w:sz w:val="24"/>
          <w:szCs w:val="24"/>
        </w:rPr>
        <w:t xml:space="preserve">г. планируется строительство </w:t>
      </w:r>
      <w:r w:rsidRPr="000F7E4D">
        <w:rPr>
          <w:rFonts w:ascii="Times New Roman" w:hAnsi="Times New Roman"/>
          <w:sz w:val="24"/>
          <w:szCs w:val="24"/>
        </w:rPr>
        <w:t>двух</w:t>
      </w:r>
      <w:r w:rsidR="0055178E" w:rsidRPr="000F7E4D">
        <w:rPr>
          <w:rFonts w:ascii="Times New Roman" w:hAnsi="Times New Roman"/>
          <w:sz w:val="24"/>
          <w:szCs w:val="24"/>
        </w:rPr>
        <w:t xml:space="preserve"> индивидуальных жилых домов. </w:t>
      </w:r>
    </w:p>
    <w:p w:rsidR="0055178E" w:rsidRPr="000F7E4D" w:rsidRDefault="0055178E" w:rsidP="0055178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F7E4D" w:rsidRDefault="000F7E4D" w:rsidP="000F7E4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Потребительский рынок</w:t>
      </w:r>
    </w:p>
    <w:p w:rsidR="004D5DA5" w:rsidRPr="000F7E4D" w:rsidRDefault="004D5DA5" w:rsidP="000F7E4D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r w:rsidR="005E7D87" w:rsidRPr="000F7E4D">
        <w:rPr>
          <w:rFonts w:ascii="Times New Roman" w:hAnsi="Times New Roman"/>
          <w:sz w:val="24"/>
          <w:szCs w:val="24"/>
        </w:rPr>
        <w:t>имеется 1 магазин.  Помещение сдано в аренду  до 2019 года. Численность работающих 1 человек</w:t>
      </w:r>
      <w:proofErr w:type="gramStart"/>
      <w:r w:rsidR="005E7D87" w:rsidRPr="000F7E4D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4D5DA5" w:rsidRPr="000F7E4D" w:rsidRDefault="004D5DA5" w:rsidP="004D5DA5">
      <w:pPr>
        <w:pStyle w:val="a3"/>
        <w:rPr>
          <w:rFonts w:ascii="Times New Roman" w:hAnsi="Times New Roman"/>
          <w:spacing w:val="7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r w:rsidR="005E7D87" w:rsidRPr="000F7E4D">
        <w:rPr>
          <w:rFonts w:ascii="Times New Roman" w:hAnsi="Times New Roman"/>
          <w:sz w:val="24"/>
          <w:szCs w:val="24"/>
        </w:rPr>
        <w:t>В прогнозном периоде увеличения объектов потребительского рынка не планируется.</w:t>
      </w:r>
    </w:p>
    <w:p w:rsidR="004D5DA5" w:rsidRPr="000F7E4D" w:rsidRDefault="004D5DA5" w:rsidP="004D5DA5">
      <w:pPr>
        <w:pStyle w:val="ConsNormal"/>
        <w:rPr>
          <w:rFonts w:ascii="Times New Roman" w:hAnsi="Times New Roman"/>
          <w:spacing w:val="7"/>
          <w:sz w:val="24"/>
          <w:szCs w:val="24"/>
        </w:rPr>
      </w:pPr>
      <w:r w:rsidRPr="000F7E4D">
        <w:rPr>
          <w:rFonts w:ascii="Times New Roman" w:hAnsi="Times New Roman"/>
          <w:spacing w:val="7"/>
          <w:sz w:val="24"/>
          <w:szCs w:val="24"/>
        </w:rPr>
        <w:t xml:space="preserve">   Предприятия общественного питания и бытового обслуживания в поселении нет из-за недостаточного спроса на эти услуги. </w:t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b/>
          <w:sz w:val="24"/>
          <w:szCs w:val="24"/>
        </w:rPr>
        <w:tab/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Транспорт   и связь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Общая протяженность автомобильных дорог</w:t>
      </w:r>
      <w:r w:rsidR="0055178E" w:rsidRPr="000F7E4D">
        <w:rPr>
          <w:rFonts w:ascii="Times New Roman" w:hAnsi="Times New Roman"/>
          <w:sz w:val="24"/>
          <w:szCs w:val="24"/>
        </w:rPr>
        <w:t xml:space="preserve"> общего пользования местного значения составляет 4.7 км. Доля муниципальных дорог с твердым гравийным покрытием составляет 100%.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Основной вид транспортного сообщения – автобус и личный транспорт.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Перевозку населения  Кукелево </w:t>
      </w:r>
      <w:proofErr w:type="gramStart"/>
      <w:r w:rsidRPr="000F7E4D">
        <w:rPr>
          <w:rFonts w:ascii="Times New Roman" w:hAnsi="Times New Roman"/>
          <w:sz w:val="24"/>
          <w:szCs w:val="24"/>
        </w:rPr>
        <w:t>–</w:t>
      </w:r>
      <w:proofErr w:type="spellStart"/>
      <w:r w:rsidRPr="000F7E4D">
        <w:rPr>
          <w:rFonts w:ascii="Times New Roman" w:hAnsi="Times New Roman"/>
          <w:sz w:val="24"/>
          <w:szCs w:val="24"/>
        </w:rPr>
        <w:t>Д</w:t>
      </w:r>
      <w:proofErr w:type="gramEnd"/>
      <w:r w:rsidRPr="000F7E4D">
        <w:rPr>
          <w:rFonts w:ascii="Times New Roman" w:hAnsi="Times New Roman"/>
          <w:sz w:val="24"/>
          <w:szCs w:val="24"/>
        </w:rPr>
        <w:t>ормидонтовка</w:t>
      </w:r>
      <w:proofErr w:type="spellEnd"/>
      <w:r w:rsidRPr="000F7E4D">
        <w:rPr>
          <w:rFonts w:ascii="Times New Roman" w:hAnsi="Times New Roman"/>
          <w:sz w:val="24"/>
          <w:szCs w:val="24"/>
        </w:rPr>
        <w:t>- Вяземский , маршрут № 104 осуществляет ВМУП «Автотранспортный перевозчик», сообщение два раза в день,  5 раз в неделю.</w:t>
      </w:r>
    </w:p>
    <w:p w:rsidR="004D5DA5" w:rsidRPr="000F7E4D" w:rsidRDefault="0055178E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lastRenderedPageBreak/>
        <w:t>Поступление транспортного налога прогнозируется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71C4" w:rsidRPr="000F7E4D" w:rsidTr="00E971C4">
        <w:tc>
          <w:tcPr>
            <w:tcW w:w="2392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93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E971C4" w:rsidRPr="000F7E4D" w:rsidTr="00E971C4">
        <w:tc>
          <w:tcPr>
            <w:tcW w:w="2392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393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2393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73,000</w:t>
            </w:r>
          </w:p>
        </w:tc>
        <w:tc>
          <w:tcPr>
            <w:tcW w:w="2393" w:type="dxa"/>
          </w:tcPr>
          <w:p w:rsidR="00E971C4" w:rsidRPr="000F7E4D" w:rsidRDefault="00E971C4" w:rsidP="004D5DA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76,000</w:t>
            </w:r>
          </w:p>
        </w:tc>
      </w:tr>
    </w:tbl>
    <w:p w:rsidR="000F7E4D" w:rsidRPr="000F7E4D" w:rsidRDefault="000F7E4D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Уровень телефонизации поселения:</w:t>
      </w:r>
    </w:p>
    <w:p w:rsidR="004D5DA5" w:rsidRPr="000F7E4D" w:rsidRDefault="004D5DA5" w:rsidP="005E7D8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АТС находится в эксплуатации около сорока лет, морально и физически устарела, качество связи плохое. В селе установлено 46 телефонных точек, в том числе у  населения - 41. В настоящее время 50% семей имеют телефонную электросвязь. </w:t>
      </w:r>
    </w:p>
    <w:p w:rsidR="004D5DA5" w:rsidRPr="000F7E4D" w:rsidRDefault="005E7D87" w:rsidP="005E7D87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F7E4D">
        <w:rPr>
          <w:rFonts w:ascii="Times New Roman" w:hAnsi="Times New Roman"/>
          <w:sz w:val="24"/>
          <w:szCs w:val="24"/>
        </w:rPr>
        <w:t>В</w:t>
      </w:r>
      <w:r w:rsidR="00053777" w:rsidRPr="000F7E4D">
        <w:rPr>
          <w:rFonts w:ascii="Times New Roman" w:hAnsi="Times New Roman"/>
          <w:sz w:val="24"/>
          <w:szCs w:val="24"/>
        </w:rPr>
        <w:t xml:space="preserve">  декабре 2016</w:t>
      </w:r>
      <w:r w:rsidR="00386281" w:rsidRPr="000F7E4D">
        <w:rPr>
          <w:rFonts w:ascii="Times New Roman" w:hAnsi="Times New Roman"/>
          <w:sz w:val="24"/>
          <w:szCs w:val="24"/>
        </w:rPr>
        <w:t xml:space="preserve"> </w:t>
      </w:r>
      <w:r w:rsidR="00053777" w:rsidRPr="000F7E4D">
        <w:rPr>
          <w:rFonts w:ascii="Times New Roman" w:hAnsi="Times New Roman"/>
          <w:sz w:val="24"/>
          <w:szCs w:val="24"/>
        </w:rPr>
        <w:t>будет осуществлено строительство волоконно-оптических линий связи, произведена замена АТС на цифровые, появится широкополосной доступ к сети Интернет  с возможностью предоставления цифрового интерактивного телевидения, повышено качество проводной связи.</w:t>
      </w:r>
      <w:proofErr w:type="gramEnd"/>
    </w:p>
    <w:p w:rsidR="004D5DA5" w:rsidRPr="000F7E4D" w:rsidRDefault="004D5DA5" w:rsidP="005E7D87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  <w:lang w:eastAsia="ar-SA"/>
        </w:rPr>
        <w:t>На территории поселения почтовое отделение закрыто. Почта доставляется один раз в неделю специализированным транспортом Почта России, выдается пенсия и принимаются платежи, оформляется подписка на периодические издания.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Жилищно-коммунальное хозяйство: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Площадь жилищного фонда поселения  =  5100 </w:t>
      </w:r>
      <w:proofErr w:type="spellStart"/>
      <w:r w:rsidRPr="000F7E4D">
        <w:rPr>
          <w:rFonts w:ascii="Times New Roman" w:hAnsi="Times New Roman"/>
          <w:sz w:val="24"/>
          <w:szCs w:val="24"/>
        </w:rPr>
        <w:t>кв.м</w:t>
      </w:r>
      <w:proofErr w:type="spellEnd"/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Дома деревянные  постройки  1973- 1985 годов.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5 домов блочных-  </w:t>
      </w:r>
      <w:smartTag w:uri="urn:schemas-microsoft-com:office:smarttags" w:element="metricconverter">
        <w:smartTagPr>
          <w:attr w:name="ProductID" w:val="1988 г"/>
        </w:smartTagPr>
        <w:r w:rsidRPr="000F7E4D">
          <w:rPr>
            <w:rFonts w:ascii="Times New Roman" w:hAnsi="Times New Roman"/>
            <w:sz w:val="24"/>
            <w:szCs w:val="24"/>
          </w:rPr>
          <w:t>1988 г</w:t>
        </w:r>
      </w:smartTag>
      <w:r w:rsidRPr="000F7E4D">
        <w:rPr>
          <w:rFonts w:ascii="Times New Roman" w:hAnsi="Times New Roman"/>
          <w:sz w:val="24"/>
          <w:szCs w:val="24"/>
        </w:rPr>
        <w:t>. постройки.</w:t>
      </w:r>
    </w:p>
    <w:p w:rsidR="00E971C4" w:rsidRPr="000F7E4D" w:rsidRDefault="00E971C4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Имеющиеся на территории сельского  поселения объекты ЖКХ переданы в Вяземский муниципальный район, в связи с перераспределением полномочий.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                        </w:t>
      </w:r>
      <w:r w:rsidRPr="000F7E4D">
        <w:rPr>
          <w:rFonts w:ascii="Times New Roman" w:hAnsi="Times New Roman"/>
          <w:b/>
          <w:sz w:val="24"/>
          <w:szCs w:val="24"/>
        </w:rPr>
        <w:t xml:space="preserve">Структура жилого фонда поселения по видам собственности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879"/>
        <w:gridCol w:w="1614"/>
        <w:gridCol w:w="1697"/>
      </w:tblGrid>
      <w:tr w:rsidR="004D5DA5" w:rsidRPr="000F7E4D" w:rsidTr="000F7E4D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7E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площадь, тыс. </w:t>
            </w:r>
            <w:proofErr w:type="spellStart"/>
            <w:r w:rsidRPr="000F7E4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0F7E4D">
        <w:trPr>
          <w:trHeight w:val="3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Площадь жилого фонда поселения, 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0F7E4D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0F7E4D">
        <w:trPr>
          <w:trHeight w:val="3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в муниципальной собственности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 w:rsidP="0005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1,</w:t>
            </w:r>
            <w:r w:rsidR="00053777" w:rsidRPr="000F7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0F7E4D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  в частной собственности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 w:rsidP="0005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3,</w:t>
            </w:r>
            <w:r w:rsidR="00053777" w:rsidRPr="000F7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A5" w:rsidRPr="000F7E4D" w:rsidTr="000F7E4D">
        <w:trPr>
          <w:trHeight w:val="3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5" w:rsidRPr="000F7E4D" w:rsidRDefault="004D5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3DB" w:rsidRPr="000F7E4D" w:rsidRDefault="004D5DA5" w:rsidP="00C223DB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На прогнозируемый период предполагается увеличение доли приватизированного жилья.</w:t>
      </w:r>
    </w:p>
    <w:p w:rsidR="004D5DA5" w:rsidRPr="000F7E4D" w:rsidRDefault="004D5DA5" w:rsidP="00C223D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 На территории поселения все дома не благоустроенные с износом свыше 65%., требующие капитального ремонта. </w:t>
      </w:r>
    </w:p>
    <w:p w:rsidR="004D5DA5" w:rsidRPr="000F7E4D" w:rsidRDefault="004D5DA5" w:rsidP="00C223DB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поселении  центрального отопления, канализации  - нет.</w:t>
      </w:r>
    </w:p>
    <w:p w:rsidR="004D5DA5" w:rsidRPr="000F7E4D" w:rsidRDefault="004D5DA5" w:rsidP="00C223DB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Водоснабжение населения осуществляется из водозаборных колонок.</w:t>
      </w:r>
    </w:p>
    <w:p w:rsidR="004D5DA5" w:rsidRPr="000F7E4D" w:rsidRDefault="004D5DA5" w:rsidP="00C223DB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Водопроводной и канализационной сети в поселении нет.</w:t>
      </w:r>
    </w:p>
    <w:p w:rsidR="004D5DA5" w:rsidRPr="000F7E4D" w:rsidRDefault="004D5DA5" w:rsidP="00C223DB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Заготовка дров  ведется жителями самостоятельно по порубочным билетам, за наличный расчет продают дрова частники, а также ООО «ТИС».</w:t>
      </w:r>
    </w:p>
    <w:p w:rsidR="004D5DA5" w:rsidRPr="000F7E4D" w:rsidRDefault="004D5DA5" w:rsidP="00C223DB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В селе Кукелево имеется </w:t>
      </w:r>
      <w:proofErr w:type="gramStart"/>
      <w:r w:rsidRPr="000F7E4D">
        <w:rPr>
          <w:rFonts w:ascii="Times New Roman" w:hAnsi="Times New Roman"/>
          <w:sz w:val="24"/>
          <w:szCs w:val="24"/>
        </w:rPr>
        <w:t>котельная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которая обслуживает два здания (Дом культуры и фельдшерский пункт), протяженность тепловых сетей 204 п. метра.</w:t>
      </w:r>
    </w:p>
    <w:p w:rsidR="004D5DA5" w:rsidRPr="000F7E4D" w:rsidRDefault="004D5DA5" w:rsidP="00C223DB">
      <w:pPr>
        <w:pStyle w:val="a3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proofErr w:type="gramStart"/>
      <w:r w:rsidRPr="000F7E4D">
        <w:rPr>
          <w:rFonts w:ascii="Times New Roman" w:hAnsi="Times New Roman"/>
          <w:sz w:val="24"/>
          <w:szCs w:val="24"/>
        </w:rPr>
        <w:t>Электроэнергия подается по ВЛ-10 на ТП-10/04 села Кукелево, далее по ВЛ-0,4, имеющей железобетонные опоры с траверсами, подается потребителю.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Состояние линии удовлетворительное.</w:t>
      </w:r>
    </w:p>
    <w:p w:rsidR="00C223DB" w:rsidRPr="000F7E4D" w:rsidRDefault="004D5DA5" w:rsidP="00C223DB">
      <w:pPr>
        <w:pStyle w:val="a3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Все улицы поселения освещены, установлены   15   светильников уличного освещения. На 2016-2018 годы дальнейшая работа по  уличному освещению не планируется</w:t>
      </w:r>
    </w:p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Экологическая ситуация:</w:t>
      </w:r>
    </w:p>
    <w:p w:rsidR="004D5DA5" w:rsidRPr="000F7E4D" w:rsidRDefault="004D5DA5" w:rsidP="004D5DA5">
      <w:pPr>
        <w:pStyle w:val="ConsNormal"/>
        <w:ind w:firstLine="708"/>
        <w:rPr>
          <w:rFonts w:ascii="Times New Roman" w:hAnsi="Times New Roman"/>
          <w:spacing w:val="7"/>
          <w:sz w:val="24"/>
          <w:szCs w:val="24"/>
        </w:rPr>
      </w:pPr>
      <w:r w:rsidRPr="000F7E4D">
        <w:rPr>
          <w:rFonts w:ascii="Times New Roman" w:hAnsi="Times New Roman"/>
          <w:spacing w:val="7"/>
          <w:sz w:val="24"/>
          <w:szCs w:val="24"/>
        </w:rPr>
        <w:lastRenderedPageBreak/>
        <w:t>Вредные производства на территории поселения отсутствуют.</w:t>
      </w:r>
    </w:p>
    <w:p w:rsidR="004D5DA5" w:rsidRPr="000F7E4D" w:rsidRDefault="004D5DA5" w:rsidP="004D5DA5">
      <w:pPr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Загрязнения воды, почвы, воздуха </w:t>
      </w:r>
      <w:r w:rsidRPr="000F7E4D">
        <w:rPr>
          <w:rFonts w:ascii="Times New Roman" w:hAnsi="Times New Roman"/>
          <w:b/>
          <w:sz w:val="24"/>
          <w:szCs w:val="24"/>
        </w:rPr>
        <w:t>не наблюдается</w:t>
      </w:r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4D5DA5" w:rsidP="004D5DA5">
      <w:pPr>
        <w:ind w:firstLine="708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Состояние здоровья населения – </w:t>
      </w:r>
      <w:r w:rsidRPr="000F7E4D">
        <w:rPr>
          <w:rFonts w:ascii="Times New Roman" w:hAnsi="Times New Roman"/>
          <w:b/>
          <w:sz w:val="24"/>
          <w:szCs w:val="24"/>
        </w:rPr>
        <w:t>удовлетворительное.</w:t>
      </w:r>
    </w:p>
    <w:p w:rsidR="004D5DA5" w:rsidRPr="000F7E4D" w:rsidRDefault="004D5DA5" w:rsidP="004D5DA5">
      <w:pPr>
        <w:pStyle w:val="ConsNormal"/>
        <w:rPr>
          <w:rFonts w:ascii="Times New Roman" w:hAnsi="Times New Roman"/>
          <w:spacing w:val="7"/>
          <w:sz w:val="24"/>
          <w:szCs w:val="24"/>
        </w:rPr>
      </w:pPr>
      <w:r w:rsidRPr="000F7E4D">
        <w:rPr>
          <w:rFonts w:ascii="Times New Roman" w:hAnsi="Times New Roman"/>
          <w:spacing w:val="7"/>
          <w:sz w:val="24"/>
          <w:szCs w:val="24"/>
        </w:rPr>
        <w:t>Острой проблемой поселения вывоз твердых бытовых отходов,  в поселении отсутствует организованная свалка,  для зачистки неорганизованных свалок необходима техника и люди. Совместно с Вяземским центром занятости,  в летний период организована работа по санитарной чистке села</w:t>
      </w:r>
      <w:proofErr w:type="gramStart"/>
      <w:r w:rsidRPr="000F7E4D">
        <w:rPr>
          <w:rFonts w:ascii="Times New Roman" w:hAnsi="Times New Roman"/>
          <w:spacing w:val="7"/>
          <w:sz w:val="24"/>
          <w:szCs w:val="24"/>
        </w:rPr>
        <w:t xml:space="preserve"> ,</w:t>
      </w:r>
      <w:proofErr w:type="gramEnd"/>
      <w:r w:rsidRPr="000F7E4D">
        <w:rPr>
          <w:rFonts w:ascii="Times New Roman" w:hAnsi="Times New Roman"/>
          <w:spacing w:val="7"/>
          <w:sz w:val="24"/>
          <w:szCs w:val="24"/>
        </w:rPr>
        <w:t xml:space="preserve"> неорганизованных свалок.</w:t>
      </w:r>
    </w:p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5.Состояние социальной сферы</w:t>
      </w:r>
    </w:p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Объекты социальной 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70"/>
      </w:tblGrid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Сельский Дом культуры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Магазины  «Утес»</w:t>
            </w:r>
          </w:p>
        </w:tc>
      </w:tr>
      <w:tr w:rsidR="004D5DA5" w:rsidRPr="000F7E4D" w:rsidTr="004D5DA5">
        <w:trPr>
          <w:trHeight w:val="3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Автобусная остановка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Уличная сеть дорог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Пограничная застава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Центральное энергоснабжение</w:t>
            </w:r>
          </w:p>
        </w:tc>
      </w:tr>
      <w:tr w:rsidR="004D5DA5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4D5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A5" w:rsidRPr="000F7E4D" w:rsidRDefault="00111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Фельдшерский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пунк</w:t>
            </w:r>
            <w:proofErr w:type="spellEnd"/>
          </w:p>
        </w:tc>
      </w:tr>
      <w:tr w:rsidR="00111787" w:rsidRPr="000F7E4D" w:rsidTr="004D5D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7" w:rsidRPr="000F7E4D" w:rsidRDefault="00111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7" w:rsidRDefault="00111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Пансионат «Лотос»</w:t>
            </w:r>
          </w:p>
        </w:tc>
      </w:tr>
    </w:tbl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</w:p>
    <w:p w:rsidR="004D5DA5" w:rsidRPr="000F7E4D" w:rsidRDefault="004D5DA5" w:rsidP="004D5DA5">
      <w:pPr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Социальная защита населения</w:t>
      </w:r>
    </w:p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Динамика численности пенсионеров: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24"/>
        <w:gridCol w:w="992"/>
        <w:gridCol w:w="1065"/>
        <w:gridCol w:w="1185"/>
      </w:tblGrid>
      <w:tr w:rsidR="00CB26FA" w:rsidRPr="000F7E4D" w:rsidTr="00CB26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A" w:rsidRPr="000F7E4D" w:rsidRDefault="00CB26FA" w:rsidP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CB26FA" w:rsidRPr="000F7E4D" w:rsidTr="00CB26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A" w:rsidRPr="000F7E4D" w:rsidRDefault="00CB26FA" w:rsidP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Ежемесячный средний размер пенсии с ростом увеличения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7E4D">
        <w:rPr>
          <w:rFonts w:ascii="Times New Roman" w:hAnsi="Times New Roman"/>
          <w:sz w:val="24"/>
          <w:szCs w:val="24"/>
        </w:rPr>
        <w:t>на одного пенсионера  составит в среднем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16"/>
        <w:gridCol w:w="1575"/>
        <w:gridCol w:w="1035"/>
        <w:gridCol w:w="1137"/>
      </w:tblGrid>
      <w:tr w:rsidR="00CB26FA" w:rsidRPr="000F7E4D" w:rsidTr="00CB26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 w:rsidP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A" w:rsidRPr="000F7E4D" w:rsidRDefault="00CB26FA" w:rsidP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CB26FA" w:rsidRPr="000F7E4D" w:rsidTr="00CB26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Рост пенсии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10800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 w:rsidP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A" w:rsidRPr="000F7E4D" w:rsidRDefault="00CB26FA" w:rsidP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</w:tbl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</w:p>
    <w:p w:rsidR="004D5DA5" w:rsidRPr="000F7E4D" w:rsidRDefault="004D5DA5" w:rsidP="004D5DA5">
      <w:pPr>
        <w:rPr>
          <w:rFonts w:ascii="Times New Roman" w:eastAsiaTheme="minorEastAsia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lastRenderedPageBreak/>
        <w:t>Динамика льготников: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953"/>
        <w:gridCol w:w="855"/>
        <w:gridCol w:w="1185"/>
        <w:gridCol w:w="30"/>
        <w:gridCol w:w="1497"/>
      </w:tblGrid>
      <w:tr w:rsidR="00CB26FA" w:rsidRPr="000F7E4D" w:rsidTr="00CB26FA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 w:rsidP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A" w:rsidRPr="000F7E4D" w:rsidRDefault="00CB26FA" w:rsidP="00CB26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CB26FA" w:rsidRPr="000F7E4D" w:rsidTr="00CB26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Кол-во населения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6FA" w:rsidRPr="000F7E4D" w:rsidRDefault="00CB26FA" w:rsidP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FA" w:rsidRPr="000F7E4D" w:rsidRDefault="00CB26FA" w:rsidP="00CB26FA">
            <w:pPr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</w:p>
    <w:p w:rsidR="004D5DA5" w:rsidRPr="000F7E4D" w:rsidRDefault="004D5DA5" w:rsidP="004D5DA5">
      <w:pPr>
        <w:rPr>
          <w:rFonts w:ascii="Times New Roman" w:eastAsiaTheme="minorEastAsia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Все льготные категории ( ветераны труда, труженики тыла, инвалиды) пользуются  </w:t>
      </w:r>
      <w:r w:rsidRPr="000F7E4D">
        <w:rPr>
          <w:rFonts w:ascii="Times New Roman" w:hAnsi="Times New Roman"/>
          <w:b/>
          <w:sz w:val="24"/>
          <w:szCs w:val="24"/>
        </w:rPr>
        <w:t xml:space="preserve">льготой по оплате  за лекарство, за газ, свет, телефон, </w:t>
      </w:r>
      <w:proofErr w:type="spellStart"/>
      <w:r w:rsidRPr="000F7E4D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0F7E4D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0F7E4D">
        <w:rPr>
          <w:rFonts w:ascii="Times New Roman" w:hAnsi="Times New Roman"/>
          <w:b/>
          <w:sz w:val="24"/>
          <w:szCs w:val="24"/>
        </w:rPr>
        <w:t>латы</w:t>
      </w:r>
      <w:proofErr w:type="spellEnd"/>
      <w:r w:rsidRPr="000F7E4D">
        <w:rPr>
          <w:rFonts w:ascii="Times New Roman" w:hAnsi="Times New Roman"/>
          <w:b/>
          <w:sz w:val="24"/>
          <w:szCs w:val="24"/>
        </w:rPr>
        <w:t>, и дрова.</w:t>
      </w:r>
    </w:p>
    <w:p w:rsidR="004D5DA5" w:rsidRPr="000F7E4D" w:rsidRDefault="004D5DA5" w:rsidP="004D5DA5">
      <w:pPr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Многодетные семьи пользуются  </w:t>
      </w:r>
      <w:r w:rsidRPr="000F7E4D">
        <w:rPr>
          <w:rFonts w:ascii="Times New Roman" w:hAnsi="Times New Roman"/>
          <w:b/>
          <w:sz w:val="24"/>
          <w:szCs w:val="24"/>
        </w:rPr>
        <w:t>30% льготой за свет, газ</w:t>
      </w:r>
    </w:p>
    <w:p w:rsidR="004D5DA5" w:rsidRPr="000F7E4D" w:rsidRDefault="004D5DA5" w:rsidP="004D5DA5">
      <w:pPr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Компенсация льгот происходит через отдел социальной защиты населения.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Здравоохранение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      Для медицинского обслуживания жителей села на его территории имеется  фельдшерско-акушерский пункт. В штате пункта медсестра и  санитарка. 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Лекарствами и лекарствами по рецептам  население обслуживается в </w:t>
      </w:r>
      <w:proofErr w:type="spellStart"/>
      <w:r w:rsidRPr="000F7E4D">
        <w:rPr>
          <w:rFonts w:ascii="Times New Roman" w:hAnsi="Times New Roman"/>
          <w:sz w:val="24"/>
          <w:szCs w:val="24"/>
        </w:rPr>
        <w:t>г</w:t>
      </w:r>
      <w:proofErr w:type="gramStart"/>
      <w:r w:rsidRPr="000F7E4D">
        <w:rPr>
          <w:rFonts w:ascii="Times New Roman" w:hAnsi="Times New Roman"/>
          <w:sz w:val="24"/>
          <w:szCs w:val="24"/>
        </w:rPr>
        <w:t>.В</w:t>
      </w:r>
      <w:proofErr w:type="gramEnd"/>
      <w:r w:rsidRPr="000F7E4D">
        <w:rPr>
          <w:rFonts w:ascii="Times New Roman" w:hAnsi="Times New Roman"/>
          <w:sz w:val="24"/>
          <w:szCs w:val="24"/>
        </w:rPr>
        <w:t>яземский</w:t>
      </w:r>
      <w:proofErr w:type="spellEnd"/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Состояние здоровья населения – удовлетворительное.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За последние годы среди населения возросло количество </w:t>
      </w:r>
      <w:proofErr w:type="gramStart"/>
      <w:r w:rsidRPr="000F7E4D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заболеваний и болезней опорно-двигательного аппарата  лиц, возраст которых превышает 50 лет. 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Ежегодно проводятся профилактические осмотры врачами Вяземской районной больницы, флюорография. Ежемесячно ведут патронажный прием выездные врачи  (детский врач и педиатр) п. </w:t>
      </w:r>
      <w:proofErr w:type="spellStart"/>
      <w:r w:rsidRPr="000F7E4D">
        <w:rPr>
          <w:rFonts w:ascii="Times New Roman" w:hAnsi="Times New Roman"/>
          <w:sz w:val="24"/>
          <w:szCs w:val="24"/>
        </w:rPr>
        <w:t>Дормидонтовка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. 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августе 2006 года была ликвидирована начальная школа поселения.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Дети обучаются в </w:t>
      </w:r>
      <w:proofErr w:type="spellStart"/>
      <w:r w:rsidRPr="000F7E4D">
        <w:rPr>
          <w:rFonts w:ascii="Times New Roman" w:hAnsi="Times New Roman"/>
          <w:sz w:val="24"/>
          <w:szCs w:val="24"/>
        </w:rPr>
        <w:t>Дормидонтовской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средней школе, что находится в </w:t>
      </w:r>
      <w:smartTag w:uri="urn:schemas-microsoft-com:office:smarttags" w:element="metricconverter">
        <w:smartTagPr>
          <w:attr w:name="ProductID" w:val="12 км"/>
        </w:smartTagPr>
        <w:r w:rsidRPr="000F7E4D">
          <w:rPr>
            <w:rFonts w:ascii="Times New Roman" w:hAnsi="Times New Roman"/>
            <w:sz w:val="24"/>
            <w:szCs w:val="24"/>
          </w:rPr>
          <w:t>12 км</w:t>
        </w:r>
      </w:smartTag>
      <w:proofErr w:type="gramStart"/>
      <w:r w:rsidRPr="000F7E4D">
        <w:rPr>
          <w:rFonts w:ascii="Times New Roman" w:hAnsi="Times New Roman"/>
          <w:sz w:val="24"/>
          <w:szCs w:val="24"/>
        </w:rPr>
        <w:t>.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7E4D">
        <w:rPr>
          <w:rFonts w:ascii="Times New Roman" w:hAnsi="Times New Roman"/>
          <w:sz w:val="24"/>
          <w:szCs w:val="24"/>
        </w:rPr>
        <w:t>о</w:t>
      </w:r>
      <w:proofErr w:type="gramEnd"/>
      <w:r w:rsidRPr="000F7E4D">
        <w:rPr>
          <w:rFonts w:ascii="Times New Roman" w:hAnsi="Times New Roman"/>
          <w:sz w:val="24"/>
          <w:szCs w:val="24"/>
        </w:rPr>
        <w:t>т села Кукелево.  Возит детей школьный автобус.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Результаты деятельности учреждения образования положительные: выпускники девятого и одиннадцатого классов успешно продолжают  образование в высших и средних учебных заведениях.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Культура и спорт</w:t>
      </w:r>
      <w:r w:rsidRPr="000F7E4D">
        <w:rPr>
          <w:rFonts w:ascii="Times New Roman" w:hAnsi="Times New Roman"/>
          <w:b/>
          <w:i/>
          <w:sz w:val="24"/>
          <w:szCs w:val="24"/>
        </w:rPr>
        <w:tab/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поселении имеется  Дом культуры, библиотека, все находится в одном здании.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proofErr w:type="gramStart"/>
      <w:r w:rsidRPr="000F7E4D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бюджетного учреждения культуры «Информационно-досуговый центр», библиотечных фондов муниципальных библиотек, укомплектована на 75%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Планируемый  объем финансирования мероприятий по Муниципальному бюджетному учреждению культуры «Информационно-досуговый центр» села Кукелево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11"/>
        <w:gridCol w:w="2288"/>
        <w:gridCol w:w="1546"/>
        <w:gridCol w:w="1518"/>
      </w:tblGrid>
      <w:tr w:rsidR="00C223DB" w:rsidRPr="000F7E4D" w:rsidTr="00C223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B" w:rsidRPr="000F7E4D" w:rsidRDefault="00C223DB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B" w:rsidRPr="000F7E4D" w:rsidRDefault="00C223DB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B" w:rsidRPr="000F7E4D" w:rsidRDefault="00C223DB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DB" w:rsidRPr="000F7E4D" w:rsidRDefault="00C223DB" w:rsidP="005C16A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3DB" w:rsidRPr="000F7E4D" w:rsidTr="00C223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B" w:rsidRPr="000F7E4D" w:rsidRDefault="00C223DB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</w:t>
            </w:r>
            <w:proofErr w:type="spellStart"/>
            <w:r w:rsidRPr="000F7E4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F7E4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F7E4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B" w:rsidRPr="000F7E4D" w:rsidRDefault="00C223DB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1453,659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B" w:rsidRPr="000F7E4D" w:rsidRDefault="00C223DB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1453,659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DB" w:rsidRPr="000F7E4D" w:rsidRDefault="00C223DB" w:rsidP="005C16A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sz w:val="24"/>
                <w:szCs w:val="24"/>
              </w:rPr>
              <w:t>1453,659</w:t>
            </w:r>
          </w:p>
        </w:tc>
      </w:tr>
    </w:tbl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Обеспеченность книжным фондом – 7456 экз.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Число читателей – 160 человек, 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12.7 посещений в день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Обеспеченность кадрами – </w:t>
      </w:r>
      <w:proofErr w:type="gramStart"/>
      <w:r w:rsidRPr="000F7E4D">
        <w:rPr>
          <w:rFonts w:ascii="Times New Roman" w:hAnsi="Times New Roman"/>
          <w:sz w:val="24"/>
          <w:szCs w:val="24"/>
        </w:rPr>
        <w:t>полное</w:t>
      </w:r>
      <w:proofErr w:type="gramEnd"/>
      <w:r w:rsidRPr="000F7E4D">
        <w:rPr>
          <w:rFonts w:ascii="Times New Roman" w:hAnsi="Times New Roman"/>
          <w:sz w:val="24"/>
          <w:szCs w:val="24"/>
        </w:rPr>
        <w:t>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Здание деревянное, в 2014 году проведен ремонт, облицовка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утепление, замена окон, частичная замена стенового бруса, требуется ремонт пола.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0F7E4D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 в учреждении культуры – 4 человека, 3 специалиста.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На территории села находится обелиск погибшим односельчанам в годы ВОВ.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lastRenderedPageBreak/>
        <w:t>Уход за обелиском ведут работники МБУК «ИДЦ» поселения.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          Политика в области физ</w:t>
      </w:r>
      <w:r w:rsidR="005C16A6" w:rsidRPr="000F7E4D">
        <w:rPr>
          <w:rFonts w:ascii="Times New Roman" w:hAnsi="Times New Roman"/>
          <w:sz w:val="24"/>
          <w:szCs w:val="24"/>
        </w:rPr>
        <w:t>ической культуры и спорта в 2017</w:t>
      </w:r>
      <w:r w:rsidRPr="000F7E4D">
        <w:rPr>
          <w:rFonts w:ascii="Times New Roman" w:hAnsi="Times New Roman"/>
          <w:sz w:val="24"/>
          <w:szCs w:val="24"/>
        </w:rPr>
        <w:t>-201</w:t>
      </w:r>
      <w:r w:rsidR="005C16A6" w:rsidRPr="000F7E4D">
        <w:rPr>
          <w:rFonts w:ascii="Times New Roman" w:hAnsi="Times New Roman"/>
          <w:sz w:val="24"/>
          <w:szCs w:val="24"/>
        </w:rPr>
        <w:t>9</w:t>
      </w:r>
      <w:r w:rsidRPr="000F7E4D">
        <w:rPr>
          <w:rFonts w:ascii="Times New Roman" w:hAnsi="Times New Roman"/>
          <w:sz w:val="24"/>
          <w:szCs w:val="24"/>
        </w:rPr>
        <w:t xml:space="preserve"> годах будет направлена: 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-организацию и проведения различных спортивных мероприятий</w:t>
      </w:r>
      <w:r w:rsidRPr="000F7E4D">
        <w:rPr>
          <w:rFonts w:ascii="Times New Roman" w:hAnsi="Times New Roman"/>
          <w:sz w:val="24"/>
          <w:szCs w:val="24"/>
        </w:rPr>
        <w:tab/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-пропаганду физкультурно-оздоровительных мероприятий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Обеспечение общественного порядка, предупреждение и ликвидация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 xml:space="preserve">чрезвычайных ситуаций, терроризма  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Преступлений совершенных подростками  -  нет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Профилактика  правонарушений -  ведется.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 За поселением закреплен участковый милиционер, который  дежурит в селе один день в неделю, что явно недостаточно.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В поселении создана и зарегистрирована добровольная народная дружина по охране общественного порядка.</w:t>
      </w:r>
      <w:r w:rsidRPr="000F7E4D">
        <w:rPr>
          <w:rFonts w:ascii="Times New Roman" w:hAnsi="Times New Roman"/>
          <w:sz w:val="24"/>
          <w:szCs w:val="24"/>
        </w:rPr>
        <w:tab/>
      </w:r>
    </w:p>
    <w:p w:rsidR="004D5DA5" w:rsidRPr="000F7E4D" w:rsidRDefault="004D5DA5" w:rsidP="00EC7356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С целью защиты от лесных пожаров вокруг села проложена минерализованная полоса,</w:t>
      </w:r>
      <w:r w:rsidR="00EC7356" w:rsidRPr="000F7E4D">
        <w:rPr>
          <w:rFonts w:ascii="Times New Roman" w:hAnsi="Times New Roman"/>
          <w:sz w:val="24"/>
          <w:szCs w:val="24"/>
        </w:rPr>
        <w:t xml:space="preserve"> которая обновляется ежегодно. </w:t>
      </w:r>
    </w:p>
    <w:p w:rsidR="000F7E4D" w:rsidRPr="000F7E4D" w:rsidRDefault="000F7E4D" w:rsidP="00EC7356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356" w:rsidRPr="000F7E4D" w:rsidRDefault="00EC7356" w:rsidP="00EC7356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E4D">
        <w:rPr>
          <w:rFonts w:ascii="Times New Roman" w:hAnsi="Times New Roman" w:cs="Times New Roman"/>
          <w:b/>
          <w:i/>
          <w:sz w:val="24"/>
          <w:szCs w:val="24"/>
        </w:rPr>
        <w:t>Формирование местного бюджета поселения</w:t>
      </w:r>
    </w:p>
    <w:p w:rsidR="000F7E4D" w:rsidRPr="000F7E4D" w:rsidRDefault="000F7E4D" w:rsidP="00EC7356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7E4D" w:rsidRPr="000F7E4D" w:rsidRDefault="000F7E4D" w:rsidP="00EC7356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702"/>
        <w:gridCol w:w="1650"/>
        <w:gridCol w:w="1434"/>
      </w:tblGrid>
      <w:tr w:rsidR="005E7D87" w:rsidRPr="000F7E4D" w:rsidTr="005E7D87">
        <w:tc>
          <w:tcPr>
            <w:tcW w:w="675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50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4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E7D87" w:rsidRPr="000F7E4D" w:rsidTr="005E7D87">
        <w:tc>
          <w:tcPr>
            <w:tcW w:w="675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2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650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9,800</w:t>
            </w:r>
          </w:p>
        </w:tc>
        <w:tc>
          <w:tcPr>
            <w:tcW w:w="1434" w:type="dxa"/>
          </w:tcPr>
          <w:p w:rsidR="005E7D87" w:rsidRPr="000F7E4D" w:rsidRDefault="005E7D87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10,300</w:t>
            </w:r>
          </w:p>
        </w:tc>
      </w:tr>
      <w:tr w:rsidR="00CA0220" w:rsidRPr="000F7E4D" w:rsidTr="005E7D87">
        <w:tc>
          <w:tcPr>
            <w:tcW w:w="675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2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131,200</w:t>
            </w:r>
          </w:p>
        </w:tc>
        <w:tc>
          <w:tcPr>
            <w:tcW w:w="165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131,200</w:t>
            </w:r>
          </w:p>
        </w:tc>
        <w:tc>
          <w:tcPr>
            <w:tcW w:w="1434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131,200</w:t>
            </w:r>
          </w:p>
        </w:tc>
      </w:tr>
      <w:tr w:rsidR="00CA0220" w:rsidRPr="000F7E4D" w:rsidTr="005E7D87">
        <w:tc>
          <w:tcPr>
            <w:tcW w:w="675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65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434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CA0220" w:rsidRPr="000F7E4D" w:rsidTr="005E7D87">
        <w:tc>
          <w:tcPr>
            <w:tcW w:w="675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702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125,100</w:t>
            </w:r>
          </w:p>
        </w:tc>
        <w:tc>
          <w:tcPr>
            <w:tcW w:w="165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114,000</w:t>
            </w:r>
          </w:p>
        </w:tc>
        <w:tc>
          <w:tcPr>
            <w:tcW w:w="1434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CA0220" w:rsidRPr="000F7E4D" w:rsidTr="005E7D87">
        <w:tc>
          <w:tcPr>
            <w:tcW w:w="675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НАХОДЯЩЕГО-СЯ В </w:t>
            </w:r>
            <w:proofErr w:type="gramStart"/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И МУНИЦИПАЛЬНОЙ СОБСТВЕН-НОСТИ</w:t>
            </w:r>
          </w:p>
        </w:tc>
        <w:tc>
          <w:tcPr>
            <w:tcW w:w="1702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18,100</w:t>
            </w:r>
          </w:p>
        </w:tc>
        <w:tc>
          <w:tcPr>
            <w:tcW w:w="165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18,500</w:t>
            </w:r>
          </w:p>
        </w:tc>
        <w:tc>
          <w:tcPr>
            <w:tcW w:w="1434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18,500</w:t>
            </w:r>
          </w:p>
        </w:tc>
      </w:tr>
      <w:tr w:rsidR="00CA0220" w:rsidRPr="000F7E4D" w:rsidTr="005E7D87">
        <w:tc>
          <w:tcPr>
            <w:tcW w:w="675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E4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3570,930</w:t>
            </w:r>
          </w:p>
        </w:tc>
        <w:tc>
          <w:tcPr>
            <w:tcW w:w="1650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3437,356</w:t>
            </w:r>
          </w:p>
        </w:tc>
        <w:tc>
          <w:tcPr>
            <w:tcW w:w="1434" w:type="dxa"/>
          </w:tcPr>
          <w:p w:rsidR="00CA0220" w:rsidRPr="000F7E4D" w:rsidRDefault="00CA0220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4D">
              <w:rPr>
                <w:rFonts w:ascii="Times New Roman" w:hAnsi="Times New Roman" w:cs="Times New Roman"/>
                <w:sz w:val="24"/>
                <w:szCs w:val="24"/>
              </w:rPr>
              <w:t>3491,791</w:t>
            </w:r>
          </w:p>
        </w:tc>
      </w:tr>
      <w:tr w:rsidR="000F7E4D" w:rsidRPr="000F7E4D" w:rsidTr="005E7D87">
        <w:tc>
          <w:tcPr>
            <w:tcW w:w="675" w:type="dxa"/>
          </w:tcPr>
          <w:p w:rsidR="000F7E4D" w:rsidRPr="000F7E4D" w:rsidRDefault="000F7E4D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7E4D" w:rsidRPr="000F7E4D" w:rsidRDefault="000F7E4D" w:rsidP="00EC7356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1702" w:type="dxa"/>
          </w:tcPr>
          <w:p w:rsidR="000F7E4D" w:rsidRPr="000F7E4D" w:rsidRDefault="000F7E4D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F7E4D" w:rsidRPr="000F7E4D" w:rsidRDefault="000F7E4D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0F7E4D" w:rsidRPr="000F7E4D" w:rsidRDefault="000F7E4D" w:rsidP="00EC735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E4D" w:rsidRPr="000F7E4D" w:rsidRDefault="000F7E4D" w:rsidP="000F7E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F7E4D" w:rsidRPr="000F7E4D" w:rsidRDefault="000F7E4D" w:rsidP="000F7E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-выравнивание бюджетной обеспеченности поселений 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F7E4D">
        <w:rPr>
          <w:rFonts w:ascii="Times New Roman" w:hAnsi="Times New Roman"/>
          <w:sz w:val="24"/>
          <w:szCs w:val="24"/>
        </w:rPr>
        <w:t>ст.60. 62 Федерального закона РФ  № 131-ФЗ) производится путем предоставления дотаций из регионального и районного фондов финансовой поддержки поселений.</w:t>
      </w:r>
    </w:p>
    <w:p w:rsidR="000F7E4D" w:rsidRPr="000F7E4D" w:rsidRDefault="000F7E4D" w:rsidP="000F7E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-налоговые доходы (ст.61 Бюджета Кодекса РФ) включают предусмотренные налоговым законодательством РФ местные налоги ( налог на имущество физических лиц, земельный налог по ставке 100%) отчисления от региональных и федеральных налого</w:t>
      </w:r>
      <w:proofErr w:type="gramStart"/>
      <w:r w:rsidRPr="000F7E4D">
        <w:rPr>
          <w:rFonts w:ascii="Times New Roman" w:hAnsi="Times New Roman"/>
          <w:sz w:val="24"/>
          <w:szCs w:val="24"/>
        </w:rPr>
        <w:t>в(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налог на доходы физических лиц по ставе 10%) , единый сельскохозяйственный налог по ставке 30%. </w:t>
      </w:r>
    </w:p>
    <w:p w:rsidR="000F7E4D" w:rsidRPr="000F7E4D" w:rsidRDefault="000F7E4D" w:rsidP="000F7E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>Слабая производственная база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отсутствие производства в селе не позволяет обеспечивать бюджет налоговыми отчислениями, а жителей поселения постоянной работой.</w:t>
      </w:r>
    </w:p>
    <w:p w:rsidR="005E7D87" w:rsidRPr="000F7E4D" w:rsidRDefault="005E7D87" w:rsidP="00EC735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7356" w:rsidRPr="000F7E4D" w:rsidRDefault="00CA0220" w:rsidP="00EC7356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horzAnchor="margin" w:tblpY="72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3"/>
        <w:gridCol w:w="3435"/>
        <w:gridCol w:w="1151"/>
        <w:gridCol w:w="1022"/>
        <w:gridCol w:w="1100"/>
      </w:tblGrid>
      <w:tr w:rsidR="00A530F2" w:rsidRPr="000F7E4D" w:rsidTr="000F7E4D">
        <w:trPr>
          <w:trHeight w:val="79"/>
        </w:trPr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530F2" w:rsidRPr="000F7E4D" w:rsidTr="000F7E4D">
        <w:trPr>
          <w:trHeight w:val="79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530F2" w:rsidRPr="000F7E4D" w:rsidTr="000F7E4D">
        <w:trPr>
          <w:trHeight w:val="223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530F2" w:rsidRPr="000F7E4D" w:rsidTr="000F7E4D">
        <w:trPr>
          <w:trHeight w:val="80"/>
        </w:trPr>
        <w:tc>
          <w:tcPr>
            <w:tcW w:w="5758" w:type="dxa"/>
            <w:gridSpan w:val="2"/>
            <w:tcBorders>
              <w:top w:val="nil"/>
              <w:left w:val="nil"/>
              <w:right w:val="nil"/>
            </w:tcBorders>
          </w:tcPr>
          <w:p w:rsidR="00A530F2" w:rsidRPr="000F7E4D" w:rsidRDefault="00A530F2" w:rsidP="0011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</w:tcPr>
          <w:p w:rsidR="00A530F2" w:rsidRPr="000F7E4D" w:rsidRDefault="00A530F2" w:rsidP="000F7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D5DA5" w:rsidRPr="000F7E4D" w:rsidRDefault="004D5DA5" w:rsidP="00111787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F7E4D">
        <w:rPr>
          <w:rFonts w:ascii="Times New Roman" w:hAnsi="Times New Roman"/>
          <w:b/>
          <w:sz w:val="24"/>
          <w:szCs w:val="24"/>
        </w:rPr>
        <w:t>6. Итоги социально-экономического развития поселения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>Анализ социально-экономического положения, показателей, проблем сложившихся в сельском поселении «Село Кукелево», позволяют сделать выводы повлиявших на социально-экономическую ситуацию в поселении.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0F7E4D">
        <w:rPr>
          <w:rFonts w:ascii="Times New Roman" w:hAnsi="Times New Roman"/>
          <w:bCs/>
          <w:sz w:val="24"/>
          <w:szCs w:val="24"/>
        </w:rPr>
        <w:t xml:space="preserve">Демографическая ситуация в сельском поселении характеризуется уменьшением населения в результате  естественной убыли </w:t>
      </w:r>
      <w:r w:rsidRPr="000F7E4D">
        <w:rPr>
          <w:rFonts w:ascii="Times New Roman" w:hAnsi="Times New Roman"/>
          <w:bCs/>
          <w:sz w:val="24"/>
          <w:szCs w:val="24"/>
          <w:lang w:eastAsia="ar-SA"/>
        </w:rPr>
        <w:t xml:space="preserve">уменьшением численности населения в результате естественной убыли,  выезда жителей села на работы за пределы поселения), низким уровнем рождаемости. </w:t>
      </w:r>
      <w:proofErr w:type="gramEnd"/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  <w:lang w:eastAsia="ar-SA"/>
        </w:rPr>
        <w:tab/>
        <w:t>Основная проблема социально-экономического развития поселения отток молодежи в город Хабаровск, где есть рабочие места и высокая заработная плата.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Анализ возрастной структуры населения показывает, что старение населения продолжается. 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Ежегодно проводятся профилактические осмотры врачами Вяземской районной больницы, флюорография. Ежемесячно ведут патронажный прием выездные врачи  (детский врач и педиатр) п. </w:t>
      </w:r>
      <w:proofErr w:type="spellStart"/>
      <w:r w:rsidRPr="000F7E4D">
        <w:rPr>
          <w:rFonts w:ascii="Times New Roman" w:hAnsi="Times New Roman"/>
          <w:sz w:val="24"/>
          <w:szCs w:val="24"/>
        </w:rPr>
        <w:t>Дормидонтовка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. </w:t>
      </w:r>
    </w:p>
    <w:p w:rsidR="00EC7356" w:rsidRPr="000F7E4D" w:rsidRDefault="00EC7356" w:rsidP="00EC7356">
      <w:pPr>
        <w:pStyle w:val="a3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0F7E4D">
        <w:rPr>
          <w:rFonts w:ascii="Times New Roman" w:hAnsi="Times New Roman"/>
          <w:sz w:val="24"/>
          <w:szCs w:val="24"/>
          <w:lang w:eastAsia="ar-SA"/>
        </w:rPr>
        <w:t xml:space="preserve">В муниципальной собственности поселения находится муниципальное имущество,  в том числе 24 квартиры, помещение магазина  «Утес», Муниципальное бюджетное учреждение культуры «Информационно-досуговый центр», детская спортивная площадка, дороги поселения.                                                            </w:t>
      </w:r>
    </w:p>
    <w:p w:rsidR="00EC7356" w:rsidRPr="000F7E4D" w:rsidRDefault="00EC7356" w:rsidP="00EC7356">
      <w:pPr>
        <w:pStyle w:val="a3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0F7E4D">
        <w:rPr>
          <w:rFonts w:ascii="Times New Roman" w:hAnsi="Times New Roman"/>
          <w:sz w:val="24"/>
          <w:szCs w:val="24"/>
          <w:lang w:eastAsia="ar-SA"/>
        </w:rPr>
        <w:t xml:space="preserve">Сданы в аренду: помещение под магазин «Утес», помещение под АТС «Ростелеком». </w:t>
      </w:r>
    </w:p>
    <w:p w:rsidR="004D5DA5" w:rsidRPr="000F7E4D" w:rsidRDefault="00EC7356" w:rsidP="00FB3EC4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0F7E4D">
        <w:rPr>
          <w:rFonts w:ascii="Times New Roman" w:hAnsi="Times New Roman"/>
          <w:sz w:val="24"/>
          <w:szCs w:val="24"/>
          <w:lang w:eastAsia="ar-SA"/>
        </w:rPr>
        <w:tab/>
      </w:r>
      <w:r w:rsidR="00FB3EC4" w:rsidRPr="000F7E4D">
        <w:rPr>
          <w:rFonts w:ascii="Times New Roman" w:hAnsi="Times New Roman"/>
          <w:sz w:val="24"/>
          <w:szCs w:val="24"/>
          <w:lang w:eastAsia="ar-SA"/>
        </w:rPr>
        <w:t>Н</w:t>
      </w:r>
      <w:r w:rsidRPr="000F7E4D">
        <w:rPr>
          <w:rFonts w:ascii="Times New Roman" w:hAnsi="Times New Roman"/>
          <w:sz w:val="24"/>
          <w:szCs w:val="24"/>
          <w:lang w:eastAsia="ar-SA"/>
        </w:rPr>
        <w:t>а территории поселения осуществляет деятельн</w:t>
      </w:r>
      <w:r w:rsidR="00FB3EC4" w:rsidRPr="000F7E4D">
        <w:rPr>
          <w:rFonts w:ascii="Times New Roman" w:hAnsi="Times New Roman"/>
          <w:sz w:val="24"/>
          <w:szCs w:val="24"/>
          <w:lang w:eastAsia="ar-SA"/>
        </w:rPr>
        <w:t xml:space="preserve">ость 1 предприниматель в сфере торговли.  В 2016 году  открылся частный пансионат  для временного и постоянного  проживания пожилых граждан.  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sz w:val="24"/>
          <w:szCs w:val="24"/>
        </w:rPr>
        <w:t>На базе сельского Дома культуры налажена работа дополнительного образования «Теремок».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 xml:space="preserve">Материально-техническая база </w:t>
      </w:r>
      <w:proofErr w:type="gramStart"/>
      <w:r w:rsidRPr="000F7E4D">
        <w:rPr>
          <w:rFonts w:ascii="Times New Roman" w:hAnsi="Times New Roman"/>
          <w:bCs/>
          <w:sz w:val="24"/>
          <w:szCs w:val="24"/>
        </w:rPr>
        <w:t>Муниципальное</w:t>
      </w:r>
      <w:proofErr w:type="gramEnd"/>
      <w:r w:rsidRPr="000F7E4D">
        <w:rPr>
          <w:rFonts w:ascii="Times New Roman" w:hAnsi="Times New Roman"/>
          <w:bCs/>
          <w:sz w:val="24"/>
          <w:szCs w:val="24"/>
        </w:rPr>
        <w:t xml:space="preserve"> - бюджетного учреждения культуры «Информационно-досуговый центр», оснащена всем необходимым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F7E4D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Проводятся различные тематические мероприятия для детей и взрослых, летом проводились детские  спортивные мероприятия с привлечением жителей села Кукелево.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Обустроена детская спортивно-игровая площадка.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С целью защиты от лесных пожаров вокруг села проложена минерализованная полоса, которая обновляется весной и осенью.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Проведен ремонт подъездной дороги к кладбищу, разворотной площадки и </w:t>
      </w:r>
      <w:proofErr w:type="spellStart"/>
      <w:r w:rsidRPr="000F7E4D">
        <w:rPr>
          <w:rFonts w:ascii="Times New Roman" w:hAnsi="Times New Roman"/>
          <w:sz w:val="24"/>
          <w:szCs w:val="24"/>
        </w:rPr>
        <w:t>окювечивание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кладбища.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В течение зимнего периода, после снегопадов  проводилась чистка  подъездных путей к  административным зданиям, а также чистка дорог. 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Все улицы поселения освещены, установлены   15   светильников уличного освещения.   </w:t>
      </w:r>
    </w:p>
    <w:p w:rsidR="004D5DA5" w:rsidRPr="000F7E4D" w:rsidRDefault="00FB3EC4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 2016</w:t>
      </w:r>
      <w:r w:rsidR="004D5DA5" w:rsidRPr="000F7E4D">
        <w:rPr>
          <w:rFonts w:ascii="Times New Roman" w:hAnsi="Times New Roman"/>
          <w:sz w:val="24"/>
          <w:szCs w:val="24"/>
        </w:rPr>
        <w:t xml:space="preserve"> году выделено </w:t>
      </w:r>
      <w:r w:rsidRPr="000F7E4D">
        <w:rPr>
          <w:rFonts w:ascii="Times New Roman" w:hAnsi="Times New Roman"/>
          <w:b/>
          <w:sz w:val="24"/>
          <w:szCs w:val="24"/>
        </w:rPr>
        <w:t>три</w:t>
      </w:r>
      <w:r w:rsidR="004D5DA5" w:rsidRPr="000F7E4D">
        <w:rPr>
          <w:rFonts w:ascii="Times New Roman" w:hAnsi="Times New Roman"/>
          <w:sz w:val="24"/>
          <w:szCs w:val="24"/>
        </w:rPr>
        <w:t xml:space="preserve"> земельных участка под строительство  и ведение личных подсобных хозяйств.</w:t>
      </w:r>
    </w:p>
    <w:p w:rsidR="00C223DB" w:rsidRPr="000F7E4D" w:rsidRDefault="00C223DB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Ведется строительство двух индивидуальных домов.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bCs/>
          <w:sz w:val="24"/>
          <w:szCs w:val="24"/>
        </w:rPr>
        <w:t xml:space="preserve">Личные подсобные хозяйства ориентированы на выращивание сельскохозяйственных культур (картофеля, овощей) и животноводство (свиньи, птица).  В </w:t>
      </w:r>
      <w:r w:rsidR="00FB3EC4" w:rsidRPr="000F7E4D">
        <w:rPr>
          <w:rFonts w:ascii="Times New Roman" w:hAnsi="Times New Roman"/>
          <w:bCs/>
          <w:sz w:val="24"/>
          <w:szCs w:val="24"/>
        </w:rPr>
        <w:t>2016</w:t>
      </w:r>
      <w:r w:rsidRPr="000F7E4D">
        <w:rPr>
          <w:rFonts w:ascii="Times New Roman" w:hAnsi="Times New Roman"/>
          <w:bCs/>
          <w:sz w:val="24"/>
          <w:szCs w:val="24"/>
        </w:rPr>
        <w:t xml:space="preserve"> году увеличилось поголовье птицы, пчелосемей</w:t>
      </w:r>
      <w:r w:rsidRPr="000F7E4D">
        <w:rPr>
          <w:rFonts w:ascii="Times New Roman" w:hAnsi="Times New Roman"/>
          <w:sz w:val="24"/>
          <w:szCs w:val="24"/>
        </w:rPr>
        <w:t>, так как имеется спрос на яйцо,  мед.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</w:r>
      <w:proofErr w:type="gramStart"/>
      <w:r w:rsidRPr="000F7E4D">
        <w:rPr>
          <w:rFonts w:ascii="Times New Roman" w:hAnsi="Times New Roman"/>
          <w:sz w:val="24"/>
          <w:szCs w:val="24"/>
        </w:rPr>
        <w:t>Администрацией сельского поселения  разработаны и утверждены 8  муниципальных программ.</w:t>
      </w:r>
      <w:proofErr w:type="gramEnd"/>
    </w:p>
    <w:p w:rsidR="000F7E4D" w:rsidRPr="000F7E4D" w:rsidRDefault="000F7E4D" w:rsidP="000F7E4D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111787" w:rsidRDefault="00111787" w:rsidP="004D5DA5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lastRenderedPageBreak/>
        <w:t xml:space="preserve">7.Определение целей, задач и приоритетных  </w:t>
      </w:r>
    </w:p>
    <w:p w:rsidR="004D5DA5" w:rsidRPr="000F7E4D" w:rsidRDefault="004D5DA5" w:rsidP="004D5DA5">
      <w:pPr>
        <w:pStyle w:val="ConsNormal"/>
        <w:ind w:firstLine="708"/>
        <w:jc w:val="center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направлений развития поселения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Обеспечение занятости населения: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>- организовать в поселении систему территориального общественного самоуправления;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 сохранение действующих и организация новых рабочих мест.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- открытие пансионата для престарелых граждан временного и постоянного проживания- </w:t>
      </w:r>
      <w:r w:rsidR="00FB3EC4" w:rsidRPr="000F7E4D">
        <w:rPr>
          <w:rFonts w:ascii="Times New Roman" w:hAnsi="Times New Roman"/>
          <w:sz w:val="24"/>
          <w:szCs w:val="24"/>
        </w:rPr>
        <w:t>6-10</w:t>
      </w:r>
      <w:r w:rsidRPr="000F7E4D">
        <w:rPr>
          <w:rFonts w:ascii="Times New Roman" w:hAnsi="Times New Roman"/>
          <w:sz w:val="24"/>
          <w:szCs w:val="24"/>
        </w:rPr>
        <w:t xml:space="preserve"> чел.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 сокращение уровня безработицы среди населения, путем создания малых форм  хозяйствования в области растениеводства и животноводства;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Развитие экономики, развитие  бизнеса: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 развивать малые формы хозяйствования в области растениеводства и животноводства, создать  в поселении 2 КФХ.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 развивать  систему закупа и хранения сельскохозяйственной продукции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Развитие  отраслей социальной сферы: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0F7E4D">
        <w:rPr>
          <w:rFonts w:ascii="Times New Roman" w:hAnsi="Times New Roman"/>
          <w:sz w:val="24"/>
          <w:szCs w:val="24"/>
        </w:rPr>
        <w:t>повышение уровня жизни населения  сельского поселения на основе развития социальной инфраструктуры: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ab/>
        <w:t xml:space="preserve"> -  улучшение состояния здоровья населения, доступная медицинская помощь, работа фельдшерского пункта;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-создание условий для гармоничного развития подрастающего поколения;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 участие в ППМИ ( обустройство зоны отдыха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строительство спортивной волейбольной площадки);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-сокращение разрыва между культурными потребностями поселения и возможностями их удовлетворения, увеличить и повысить  количество и качество культурных программ;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- улучшение качества жизни населения посредством улучшения состояния жилого фонда и качества предоставления </w:t>
      </w:r>
      <w:proofErr w:type="spellStart"/>
      <w:r w:rsidRPr="000F7E4D">
        <w:rPr>
          <w:rFonts w:ascii="Times New Roman" w:hAnsi="Times New Roman"/>
          <w:sz w:val="24"/>
          <w:szCs w:val="24"/>
        </w:rPr>
        <w:t>жилищно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- коммунальных услуг;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 создание условий для обеспечения жителей поселения услугами связи (плохое качество услуг связи), замена АТС запланирована на период 2016-2017 гг.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  - снабжение населения дровами:</w:t>
      </w: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F7E4D">
        <w:rPr>
          <w:rFonts w:ascii="Times New Roman" w:hAnsi="Times New Roman"/>
          <w:b/>
          <w:i/>
          <w:sz w:val="24"/>
          <w:szCs w:val="24"/>
        </w:rPr>
        <w:t>Развитие градостроительства: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- создание условий для развития жилищного строительства </w:t>
      </w:r>
      <w:proofErr w:type="gramStart"/>
      <w:r w:rsidRPr="000F7E4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F7E4D">
        <w:rPr>
          <w:rFonts w:ascii="Times New Roman" w:hAnsi="Times New Roman"/>
          <w:sz w:val="24"/>
          <w:szCs w:val="24"/>
        </w:rPr>
        <w:t>отвод земель) 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0F7E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использованием земель поселения;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 w:rsidRPr="000F7E4D">
        <w:rPr>
          <w:rFonts w:ascii="Times New Roman" w:hAnsi="Times New Roman"/>
          <w:sz w:val="24"/>
          <w:szCs w:val="24"/>
        </w:rPr>
        <w:t>благоустроительных</w:t>
      </w:r>
      <w:proofErr w:type="spellEnd"/>
      <w:r w:rsidRPr="000F7E4D">
        <w:rPr>
          <w:rFonts w:ascii="Times New Roman" w:hAnsi="Times New Roman"/>
          <w:sz w:val="24"/>
          <w:szCs w:val="24"/>
        </w:rPr>
        <w:t xml:space="preserve"> работ поселения: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8. Взаимодействие с органами государственной власти,</w:t>
      </w:r>
    </w:p>
    <w:p w:rsidR="004D5DA5" w:rsidRPr="000F7E4D" w:rsidRDefault="004D5DA5" w:rsidP="004D5DA5">
      <w:pPr>
        <w:pStyle w:val="Con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7E4D">
        <w:rPr>
          <w:rFonts w:ascii="Times New Roman" w:hAnsi="Times New Roman"/>
          <w:b/>
          <w:sz w:val="24"/>
          <w:szCs w:val="24"/>
        </w:rPr>
        <w:t>различными организациями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 xml:space="preserve">-работа </w:t>
      </w:r>
      <w:proofErr w:type="gramStart"/>
      <w:r w:rsidRPr="000F7E4D">
        <w:rPr>
          <w:rFonts w:ascii="Times New Roman" w:hAnsi="Times New Roman"/>
          <w:sz w:val="24"/>
          <w:szCs w:val="24"/>
        </w:rPr>
        <w:t>с органами государственной власти по передаче в соответствии с законодательством полномочий на уровень</w:t>
      </w:r>
      <w:proofErr w:type="gramEnd"/>
      <w:r w:rsidRPr="000F7E4D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- продолжить взаимодействие с общественными объединениями молодежи, ветеранов, некоммерческими объединениями граждан.</w:t>
      </w:r>
    </w:p>
    <w:p w:rsidR="004D5DA5" w:rsidRPr="000F7E4D" w:rsidRDefault="004D5DA5" w:rsidP="004D5DA5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Pr="000F7E4D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F7E4D">
        <w:rPr>
          <w:rFonts w:ascii="Times New Roman" w:hAnsi="Times New Roman"/>
          <w:sz w:val="24"/>
          <w:szCs w:val="24"/>
        </w:rPr>
        <w:t>Глава сельского поселения</w:t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r w:rsidRPr="000F7E4D">
        <w:rPr>
          <w:rFonts w:ascii="Times New Roman" w:hAnsi="Times New Roman"/>
          <w:sz w:val="24"/>
          <w:szCs w:val="24"/>
        </w:rPr>
        <w:tab/>
      </w:r>
      <w:proofErr w:type="spellStart"/>
      <w:r w:rsidRPr="000F7E4D">
        <w:rPr>
          <w:rFonts w:ascii="Times New Roman" w:hAnsi="Times New Roman"/>
          <w:sz w:val="24"/>
          <w:szCs w:val="24"/>
        </w:rPr>
        <w:t>В.Н.Лиходеева</w:t>
      </w:r>
      <w:proofErr w:type="spellEnd"/>
    </w:p>
    <w:p w:rsidR="004D5DA5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Default="004D5DA5" w:rsidP="004D5DA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5DA5" w:rsidRDefault="004D5DA5" w:rsidP="004D5DA5">
      <w:pPr>
        <w:rPr>
          <w:rFonts w:asciiTheme="minorHAnsi" w:hAnsiTheme="minorHAnsi"/>
        </w:rPr>
      </w:pPr>
    </w:p>
    <w:p w:rsidR="00C000AA" w:rsidRPr="004D5DA5" w:rsidRDefault="00C000AA" w:rsidP="004D5DA5"/>
    <w:sectPr w:rsidR="00C000AA" w:rsidRPr="004D5DA5" w:rsidSect="00EF45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07"/>
    <w:rsid w:val="00053777"/>
    <w:rsid w:val="00095573"/>
    <w:rsid w:val="000F7E4D"/>
    <w:rsid w:val="00111787"/>
    <w:rsid w:val="00201743"/>
    <w:rsid w:val="002156C8"/>
    <w:rsid w:val="002B0F07"/>
    <w:rsid w:val="003063EB"/>
    <w:rsid w:val="00386281"/>
    <w:rsid w:val="004D5DA5"/>
    <w:rsid w:val="0055178E"/>
    <w:rsid w:val="005C16A6"/>
    <w:rsid w:val="005E7D87"/>
    <w:rsid w:val="00661CC7"/>
    <w:rsid w:val="006E140E"/>
    <w:rsid w:val="00701A68"/>
    <w:rsid w:val="007D1048"/>
    <w:rsid w:val="00812B10"/>
    <w:rsid w:val="008501DF"/>
    <w:rsid w:val="00A530F2"/>
    <w:rsid w:val="00AD3C2F"/>
    <w:rsid w:val="00B875B4"/>
    <w:rsid w:val="00C000AA"/>
    <w:rsid w:val="00C223DB"/>
    <w:rsid w:val="00CA0220"/>
    <w:rsid w:val="00CB26FA"/>
    <w:rsid w:val="00E971C4"/>
    <w:rsid w:val="00EC7356"/>
    <w:rsid w:val="00EF4584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00A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00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D5D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D5DA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rsid w:val="004D5D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00A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00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D5D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D5DA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rsid w:val="004D5D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11</cp:revision>
  <dcterms:created xsi:type="dcterms:W3CDTF">2016-11-14T00:46:00Z</dcterms:created>
  <dcterms:modified xsi:type="dcterms:W3CDTF">2016-11-23T05:03:00Z</dcterms:modified>
</cp:coreProperties>
</file>