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F4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5935" cy="572770"/>
            <wp:effectExtent l="0" t="0" r="0" b="0"/>
            <wp:docPr id="3" name="Рисунок 3" descr="Описание: Описание: 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«СЕЛО КУКЕЛЕВО»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ВЯЗЕМСКОГО МУНИЦИПАЛЬНОГО РАЙОНА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Хабаровского края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Times New Roman"/>
          <w:b/>
          <w:sz w:val="20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A07F4" w:rsidRPr="000A07F4" w:rsidRDefault="006F715F" w:rsidP="000A07F4">
      <w:pPr>
        <w:widowControl w:val="0"/>
        <w:autoSpaceDE w:val="0"/>
        <w:autoSpaceDN w:val="0"/>
        <w:spacing w:before="2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CE0DC9">
        <w:rPr>
          <w:rFonts w:ascii="Times New Roman" w:eastAsia="Times New Roman" w:hAnsi="Times New Roman" w:cs="Times New Roman"/>
          <w:spacing w:val="2"/>
          <w:sz w:val="28"/>
          <w:szCs w:val="28"/>
        </w:rPr>
        <w:t>14</w:t>
      </w:r>
      <w:r w:rsidR="00F87649">
        <w:rPr>
          <w:rFonts w:ascii="Times New Roman" w:eastAsia="Times New Roman" w:hAnsi="Times New Roman" w:cs="Times New Roman"/>
          <w:spacing w:val="2"/>
          <w:sz w:val="28"/>
          <w:szCs w:val="28"/>
        </w:rPr>
        <w:t>.04</w:t>
      </w:r>
      <w:r w:rsidR="00CE3695">
        <w:rPr>
          <w:rFonts w:ascii="Times New Roman" w:eastAsia="Times New Roman" w:hAnsi="Times New Roman" w:cs="Times New Roman"/>
          <w:spacing w:val="2"/>
          <w:sz w:val="28"/>
          <w:szCs w:val="28"/>
        </w:rPr>
        <w:t>.2025</w:t>
      </w:r>
      <w:r w:rsidR="000A07F4" w:rsidRPr="000A07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876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0DC9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0A07F4" w:rsidRPr="000A07F4" w:rsidRDefault="006F715F" w:rsidP="000A07F4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07F4" w:rsidRPr="000A07F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A07F4" w:rsidRPr="000A0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A07F4" w:rsidRPr="000A07F4">
        <w:rPr>
          <w:rFonts w:ascii="Times New Roman" w:eastAsia="Times New Roman" w:hAnsi="Times New Roman" w:cs="Times New Roman"/>
          <w:sz w:val="28"/>
          <w:szCs w:val="28"/>
        </w:rPr>
        <w:t>Кукелево</w:t>
      </w:r>
    </w:p>
    <w:p w:rsidR="000A07F4" w:rsidRPr="000A07F4" w:rsidRDefault="000A07F4" w:rsidP="000A07F4">
      <w:pPr>
        <w:widowControl w:val="0"/>
        <w:autoSpaceDE w:val="0"/>
        <w:autoSpaceDN w:val="0"/>
        <w:spacing w:after="0" w:line="281" w:lineRule="exact"/>
        <w:ind w:left="304"/>
        <w:rPr>
          <w:rFonts w:ascii="Times New Roman" w:eastAsia="Times New Roman" w:hAnsi="Times New Roman" w:cs="Times New Roman"/>
          <w:sz w:val="28"/>
          <w:szCs w:val="28"/>
        </w:rPr>
      </w:pPr>
    </w:p>
    <w:p w:rsidR="00CE0DC9" w:rsidRDefault="00CE0DC9" w:rsidP="00CE0DC9">
      <w:pPr>
        <w:widowControl w:val="0"/>
        <w:autoSpaceDE w:val="0"/>
        <w:autoSpaceDN w:val="0"/>
        <w:spacing w:before="321" w:after="0" w:line="240" w:lineRule="exact"/>
        <w:ind w:left="284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DC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мероприятий по учету и содержанию воинских захоронений,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Кукелево» Вяземского муниципального района Хабаровского края</w:t>
      </w:r>
    </w:p>
    <w:p w:rsidR="00F87649" w:rsidRPr="00F87649" w:rsidRDefault="00CE0DC9" w:rsidP="00F87649">
      <w:pPr>
        <w:widowControl w:val="0"/>
        <w:autoSpaceDE w:val="0"/>
        <w:autoSpaceDN w:val="0"/>
        <w:spacing w:before="321" w:after="0" w:line="240" w:lineRule="auto"/>
        <w:ind w:left="285" w:right="134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0DC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 Закона Российской Федерации от 14.01.1993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DC9">
        <w:rPr>
          <w:rFonts w:ascii="Times New Roman" w:eastAsia="Times New Roman" w:hAnsi="Times New Roman" w:cs="Times New Roman"/>
          <w:sz w:val="28"/>
          <w:szCs w:val="28"/>
        </w:rPr>
        <w:t>№ 4292-1 "Об увековечении памяти погибших при защите Отечества", с Федеральным законом от 12.01.1996 № 8-ФЗ "О погребении и похоронном деле", пунктом 22 части 1статьи 14 Федерального закона от 06.10.2003 № 131-ФЗ "Об общих принципах организации местного самоуправления в Российской Федерации",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Кукелево» Вяземского муниципального района Хабаровского края</w:t>
      </w:r>
      <w:r w:rsidR="00073D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3DE6" w:rsidRPr="00073D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73DE6" w:rsidRPr="0007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73DE6" w:rsidRPr="00073DE6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073DE6" w:rsidRPr="00073DE6">
        <w:rPr>
          <w:rFonts w:ascii="Times New Roman" w:eastAsia="Times New Roman" w:hAnsi="Times New Roman" w:cs="Times New Roman"/>
          <w:sz w:val="28"/>
          <w:szCs w:val="28"/>
        </w:rPr>
        <w:t xml:space="preserve"> увековечивания памяти погибших при защите Отечества</w:t>
      </w:r>
      <w:r w:rsidR="0007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F87649">
        <w:rPr>
          <w:rFonts w:ascii="Times New Roman" w:eastAsia="Times New Roman" w:hAnsi="Times New Roman" w:cs="Times New Roman"/>
          <w:sz w:val="28"/>
          <w:szCs w:val="28"/>
        </w:rPr>
        <w:t xml:space="preserve">«Село Кукелево» 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F87649" w:rsidRPr="00F87649" w:rsidRDefault="00F87649" w:rsidP="00F87649">
      <w:pPr>
        <w:widowControl w:val="0"/>
        <w:autoSpaceDE w:val="0"/>
        <w:autoSpaceDN w:val="0"/>
        <w:spacing w:before="1" w:after="0" w:line="322" w:lineRule="exact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F87649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ПОСТАНОВЛЯЕТ:</w:t>
      </w:r>
    </w:p>
    <w:p w:rsidR="003E6883" w:rsidRDefault="003E6883" w:rsidP="00073DE6">
      <w:pPr>
        <w:widowControl w:val="0"/>
        <w:tabs>
          <w:tab w:val="left" w:pos="1306"/>
        </w:tabs>
        <w:autoSpaceDE w:val="0"/>
        <w:autoSpaceDN w:val="0"/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73DE6">
        <w:rPr>
          <w:rFonts w:ascii="Times New Roman" w:eastAsia="Times New Roman" w:hAnsi="Times New Roman" w:cs="Times New Roman"/>
          <w:sz w:val="28"/>
        </w:rPr>
        <w:t>1.</w:t>
      </w:r>
      <w:r w:rsidR="00073DE6" w:rsidRPr="00073DE6">
        <w:t xml:space="preserve"> </w:t>
      </w:r>
      <w:r w:rsidR="00073DE6" w:rsidRPr="00073DE6">
        <w:rPr>
          <w:rFonts w:ascii="Times New Roman" w:eastAsia="Times New Roman" w:hAnsi="Times New Roman" w:cs="Times New Roman"/>
          <w:sz w:val="28"/>
        </w:rPr>
        <w:t>Утвердить Положение об организации мероприятий по учету и содержанию воинских захоронений, расположенных на территории</w:t>
      </w:r>
      <w:r w:rsidR="00073DE6">
        <w:rPr>
          <w:rFonts w:ascii="Times New Roman" w:eastAsia="Times New Roman" w:hAnsi="Times New Roman" w:cs="Times New Roman"/>
          <w:sz w:val="28"/>
        </w:rPr>
        <w:t xml:space="preserve"> </w:t>
      </w:r>
      <w:r w:rsidR="00073DE6" w:rsidRPr="00073DE6"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073DE6">
        <w:rPr>
          <w:rFonts w:ascii="Times New Roman" w:eastAsia="Times New Roman" w:hAnsi="Times New Roman" w:cs="Times New Roman"/>
          <w:sz w:val="28"/>
        </w:rPr>
        <w:t xml:space="preserve">« Село Кукелево» </w:t>
      </w:r>
      <w:r w:rsidR="00073DE6" w:rsidRPr="00073DE6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края.</w:t>
      </w:r>
    </w:p>
    <w:p w:rsidR="00F87649" w:rsidRDefault="003E6883" w:rsidP="003E6883">
      <w:pPr>
        <w:widowControl w:val="0"/>
        <w:tabs>
          <w:tab w:val="left" w:pos="1331"/>
        </w:tabs>
        <w:autoSpaceDE w:val="0"/>
        <w:autoSpaceDN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</w:t>
      </w:r>
      <w:r w:rsidR="00F87649" w:rsidRPr="00F87649"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10" w:history="1">
        <w:r w:rsidR="00F87649" w:rsidRPr="00F87649">
          <w:rPr>
            <w:rStyle w:val="a9"/>
            <w:rFonts w:ascii="Times New Roman" w:eastAsia="Times New Roman" w:hAnsi="Times New Roman" w:cs="Times New Roman"/>
            <w:sz w:val="28"/>
          </w:rPr>
          <w:t>https://kukelevovzm.khabkrai.ru/</w:t>
        </w:r>
      </w:hyperlink>
      <w:r w:rsidR="00F87649" w:rsidRPr="00F87649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«Интернет».</w:t>
      </w:r>
    </w:p>
    <w:p w:rsidR="00F87649" w:rsidRPr="00F87649" w:rsidRDefault="003E6883" w:rsidP="003E6883">
      <w:pPr>
        <w:widowControl w:val="0"/>
        <w:tabs>
          <w:tab w:val="left" w:pos="1331"/>
        </w:tabs>
        <w:autoSpaceDE w:val="0"/>
        <w:autoSpaceDN w:val="0"/>
        <w:spacing w:after="0" w:line="240" w:lineRule="auto"/>
        <w:ind w:left="284" w:right="1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</w:t>
      </w:r>
      <w:proofErr w:type="gramStart"/>
      <w:r w:rsidR="00F87649" w:rsidRPr="00F87649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F87649" w:rsidRPr="00F87649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</w:t>
      </w:r>
      <w:r w:rsidR="00F87649" w:rsidRPr="00F87649">
        <w:rPr>
          <w:rFonts w:ascii="Times New Roman" w:eastAsia="Times New Roman" w:hAnsi="Times New Roman" w:cs="Times New Roman"/>
          <w:spacing w:val="-2"/>
          <w:sz w:val="28"/>
        </w:rPr>
        <w:t>собой.</w:t>
      </w:r>
    </w:p>
    <w:p w:rsidR="003E6883" w:rsidRDefault="003E6883" w:rsidP="003E6883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left="284" w:right="139" w:firstLine="102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F87649" w:rsidRPr="00F87649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после</w:t>
      </w:r>
      <w:r w:rsidR="00F87649" w:rsidRPr="00F8764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его </w:t>
      </w:r>
      <w:r w:rsidR="00F87649" w:rsidRPr="00F87649">
        <w:rPr>
          <w:rFonts w:ascii="Times New Roman" w:eastAsia="Times New Roman" w:hAnsi="Times New Roman" w:cs="Times New Roman"/>
          <w:sz w:val="28"/>
        </w:rPr>
        <w:t xml:space="preserve">официального </w:t>
      </w:r>
      <w:r>
        <w:rPr>
          <w:rFonts w:ascii="Times New Roman" w:eastAsia="Times New Roman" w:hAnsi="Times New Roman" w:cs="Times New Roman"/>
          <w:spacing w:val="-2"/>
          <w:sz w:val="28"/>
        </w:rPr>
        <w:t>опубликования</w:t>
      </w:r>
      <w:r w:rsidR="00F87649" w:rsidRPr="00F8764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60C14" w:rsidRDefault="00160C14" w:rsidP="003E6883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left="284" w:right="139" w:firstLine="1024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160C14" w:rsidRPr="00F87649" w:rsidRDefault="00160C14" w:rsidP="003E6883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left="284" w:right="139" w:firstLine="1024"/>
        <w:jc w:val="both"/>
        <w:rPr>
          <w:rFonts w:ascii="Times New Roman" w:eastAsia="Times New Roman" w:hAnsi="Times New Roman" w:cs="Times New Roman"/>
          <w:sz w:val="28"/>
        </w:rPr>
      </w:pPr>
    </w:p>
    <w:p w:rsidR="00D32985" w:rsidRDefault="00F87649" w:rsidP="00073DE6">
      <w:pPr>
        <w:widowControl w:val="0"/>
        <w:tabs>
          <w:tab w:val="left" w:pos="7993"/>
        </w:tabs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E688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60C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E6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К.Г.Закиев</w:t>
      </w:r>
    </w:p>
    <w:p w:rsidR="00073DE6" w:rsidRDefault="00073DE6" w:rsidP="00073DE6">
      <w:pPr>
        <w:widowControl w:val="0"/>
        <w:tabs>
          <w:tab w:val="left" w:pos="7993"/>
        </w:tabs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Default="00073DE6" w:rsidP="00073DE6">
      <w:pPr>
        <w:widowControl w:val="0"/>
        <w:tabs>
          <w:tab w:val="left" w:pos="7993"/>
        </w:tabs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Default="00073DE6" w:rsidP="00073DE6">
      <w:pPr>
        <w:widowControl w:val="0"/>
        <w:autoSpaceDE w:val="0"/>
        <w:autoSpaceDN w:val="0"/>
        <w:spacing w:before="180" w:after="0" w:line="240" w:lineRule="auto"/>
        <w:ind w:left="3881" w:right="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60C14" w:rsidRDefault="00160C14" w:rsidP="00073DE6">
      <w:pPr>
        <w:widowControl w:val="0"/>
        <w:autoSpaceDE w:val="0"/>
        <w:autoSpaceDN w:val="0"/>
        <w:spacing w:before="180" w:after="0" w:line="240" w:lineRule="auto"/>
        <w:ind w:left="3881" w:right="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80" w:after="0" w:line="240" w:lineRule="auto"/>
        <w:ind w:left="3881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УТВЕРЖДЕНО</w:t>
      </w:r>
    </w:p>
    <w:p w:rsidR="00073DE6" w:rsidRPr="00073DE6" w:rsidRDefault="00073DE6" w:rsidP="00073DE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4829" w:right="1039" w:hanging="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73D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73D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Село Кукелево»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320" w:lineRule="exact"/>
        <w:ind w:left="3875" w:right="2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14.04.2025</w:t>
      </w:r>
      <w:r w:rsidRPr="00073D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73D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22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4" w:right="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pacing w:val="-2"/>
          <w:sz w:val="28"/>
        </w:rPr>
        <w:t>Положение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4" w:right="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об</w:t>
      </w:r>
      <w:r w:rsidRPr="00073DE6">
        <w:rPr>
          <w:rFonts w:ascii="Times New Roman" w:eastAsia="Times New Roman" w:hAnsi="Times New Roman" w:cs="Times New Roman"/>
          <w:b/>
          <w:color w:val="25282E"/>
          <w:spacing w:val="-7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организации</w:t>
      </w:r>
      <w:r w:rsidRPr="00073DE6">
        <w:rPr>
          <w:rFonts w:ascii="Times New Roman" w:eastAsia="Times New Roman" w:hAnsi="Times New Roman" w:cs="Times New Roman"/>
          <w:b/>
          <w:color w:val="25282E"/>
          <w:spacing w:val="-5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мероприятий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по</w:t>
      </w:r>
      <w:r w:rsidRPr="00073DE6">
        <w:rPr>
          <w:rFonts w:ascii="Times New Roman" w:eastAsia="Times New Roman" w:hAnsi="Times New Roman" w:cs="Times New Roman"/>
          <w:b/>
          <w:color w:val="25282E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учету</w:t>
      </w:r>
      <w:r w:rsidRPr="00073DE6">
        <w:rPr>
          <w:rFonts w:ascii="Times New Roman" w:eastAsia="Times New Roman" w:hAnsi="Times New Roman" w:cs="Times New Roman"/>
          <w:b/>
          <w:color w:val="25282E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и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содержанию</w:t>
      </w:r>
      <w:r w:rsidRPr="00073DE6">
        <w:rPr>
          <w:rFonts w:ascii="Times New Roman" w:eastAsia="Times New Roman" w:hAnsi="Times New Roman" w:cs="Times New Roman"/>
          <w:b/>
          <w:color w:val="25282E"/>
          <w:spacing w:val="-5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воинских</w:t>
      </w:r>
      <w:r w:rsidRPr="00073DE6">
        <w:rPr>
          <w:rFonts w:ascii="Times New Roman" w:eastAsia="Times New Roman" w:hAnsi="Times New Roman" w:cs="Times New Roman"/>
          <w:b/>
          <w:color w:val="25282E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захоронений, расположенных на территории  сельского поселения</w:t>
      </w:r>
      <w:r w:rsidR="00521FBD">
        <w:rPr>
          <w:rFonts w:ascii="Times New Roman" w:eastAsia="Times New Roman" w:hAnsi="Times New Roman" w:cs="Times New Roman"/>
          <w:b/>
          <w:color w:val="25282E"/>
          <w:sz w:val="28"/>
        </w:rPr>
        <w:t xml:space="preserve"> «Село Кукелево» 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321" w:lineRule="exact"/>
        <w:ind w:left="3" w:right="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Вяземского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1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муниципального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10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района</w:t>
      </w:r>
      <w:r w:rsidRPr="00073DE6">
        <w:rPr>
          <w:rFonts w:ascii="Times New Roman" w:eastAsia="Times New Roman" w:hAnsi="Times New Roman" w:cs="Times New Roman"/>
          <w:b/>
          <w:color w:val="25282E"/>
          <w:spacing w:val="-14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Хабаровского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9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pacing w:val="-4"/>
          <w:sz w:val="28"/>
        </w:rPr>
        <w:t>края</w:t>
      </w:r>
    </w:p>
    <w:p w:rsidR="00073DE6" w:rsidRPr="00073DE6" w:rsidRDefault="00073DE6" w:rsidP="00073DE6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DE6" w:rsidRPr="00073DE6" w:rsidRDefault="00073DE6" w:rsidP="00073DE6">
      <w:pPr>
        <w:widowControl w:val="0"/>
        <w:numPr>
          <w:ilvl w:val="1"/>
          <w:numId w:val="16"/>
        </w:numPr>
        <w:tabs>
          <w:tab w:val="left" w:pos="3958"/>
        </w:tabs>
        <w:autoSpaceDE w:val="0"/>
        <w:autoSpaceDN w:val="0"/>
        <w:spacing w:after="0" w:line="240" w:lineRule="auto"/>
        <w:ind w:left="3958" w:hanging="248"/>
        <w:jc w:val="both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Общие</w:t>
      </w:r>
      <w:r w:rsidRPr="00073DE6">
        <w:rPr>
          <w:rFonts w:ascii="Times New Roman" w:eastAsia="Times New Roman" w:hAnsi="Times New Roman" w:cs="Times New Roman"/>
          <w:b/>
          <w:color w:val="25282E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pacing w:val="-2"/>
          <w:sz w:val="28"/>
        </w:rPr>
        <w:t>положения</w:t>
      </w:r>
    </w:p>
    <w:p w:rsidR="00073DE6" w:rsidRPr="00073DE6" w:rsidRDefault="00073DE6" w:rsidP="00073DE6">
      <w:pPr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spacing w:before="103" w:after="0" w:line="240" w:lineRule="auto"/>
        <w:ind w:right="137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Настоящее</w:t>
      </w:r>
      <w:r w:rsidRPr="00073D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Положение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об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организации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мероприятий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по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учету</w:t>
      </w:r>
      <w:r w:rsidRPr="00073D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и</w:t>
      </w:r>
      <w:r w:rsidRPr="00073D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 xml:space="preserve">содержанию воинских захоронений, расположенных на территории сельского поселения </w:t>
      </w:r>
      <w:r w:rsidR="00521FBD"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</w:rPr>
        <w:t xml:space="preserve">Вяземского муниципального района Хабаровского края (далее - Положение) регламентирует вопросы учета, паспортизации и содержания воинских захоронений, расположенных на территории сельского поселения </w:t>
      </w:r>
      <w:r w:rsidR="00521FBD"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края.</w:t>
      </w:r>
    </w:p>
    <w:p w:rsidR="00073DE6" w:rsidRPr="00073DE6" w:rsidRDefault="00073DE6" w:rsidP="00073DE6">
      <w:pPr>
        <w:widowControl w:val="0"/>
        <w:numPr>
          <w:ilvl w:val="0"/>
          <w:numId w:val="15"/>
        </w:numPr>
        <w:tabs>
          <w:tab w:val="left" w:pos="1370"/>
        </w:tabs>
        <w:autoSpaceDE w:val="0"/>
        <w:autoSpaceDN w:val="0"/>
        <w:spacing w:before="1"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Администрация сельского поселения </w:t>
      </w:r>
      <w:r w:rsidR="00521FBD"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</w:t>
      </w:r>
      <w:r w:rsidRPr="00073DE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 xml:space="preserve">(далее - уполномоченный орган) в пределах своей компетенции осуществляет мероприятия по учету, паспортизации и содержанию воинских захоронений, расположенных на территории сельского поселения </w:t>
      </w:r>
      <w:r w:rsidR="00521FBD"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края.</w:t>
      </w:r>
    </w:p>
    <w:p w:rsidR="00073DE6" w:rsidRPr="00073DE6" w:rsidRDefault="00073DE6" w:rsidP="00073DE6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Воинскими захоронениями являются захоронения погибших при защите Отечества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с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находящимися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на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них надгробиями,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памятниками,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стелами,</w:t>
      </w:r>
      <w:r w:rsidRPr="00073D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обелисками, элементами ограждения и другими мемориальными сооружениями и объектами. К ним относятся: отдельные воинские участки на общественных кладбищах, братские и индивидуальные могилы на общественных кладбищах.</w:t>
      </w:r>
    </w:p>
    <w:p w:rsidR="00073DE6" w:rsidRPr="00073DE6" w:rsidRDefault="00073DE6" w:rsidP="00073DE6">
      <w:pPr>
        <w:widowControl w:val="0"/>
        <w:numPr>
          <w:ilvl w:val="0"/>
          <w:numId w:val="15"/>
        </w:numPr>
        <w:tabs>
          <w:tab w:val="left" w:pos="1336"/>
        </w:tabs>
        <w:autoSpaceDE w:val="0"/>
        <w:autoSpaceDN w:val="0"/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Положение распространяет свое действие в отношении воинских захоронений граждан:</w:t>
      </w:r>
    </w:p>
    <w:p w:rsidR="00073DE6" w:rsidRPr="00073DE6" w:rsidRDefault="00073DE6" w:rsidP="00073DE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521FBD" w:rsidRPr="00521FBD" w:rsidRDefault="00073DE6" w:rsidP="00073DE6">
      <w:pPr>
        <w:widowControl w:val="0"/>
        <w:numPr>
          <w:ilvl w:val="1"/>
          <w:numId w:val="15"/>
        </w:numPr>
        <w:tabs>
          <w:tab w:val="left" w:pos="1177"/>
        </w:tabs>
        <w:autoSpaceDE w:val="0"/>
        <w:autoSpaceDN w:val="0"/>
        <w:spacing w:before="180"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BD">
        <w:rPr>
          <w:rFonts w:ascii="Times New Roman" w:eastAsia="Times New Roman" w:hAnsi="Times New Roman" w:cs="Times New Roman"/>
          <w:sz w:val="28"/>
        </w:rPr>
        <w:t xml:space="preserve">погибших при выполнении воинского долга на территориях других </w:t>
      </w:r>
      <w:r w:rsidRPr="00521FBD">
        <w:rPr>
          <w:rFonts w:ascii="Times New Roman" w:eastAsia="Times New Roman" w:hAnsi="Times New Roman" w:cs="Times New Roman"/>
          <w:spacing w:val="-2"/>
          <w:sz w:val="28"/>
        </w:rPr>
        <w:t>государств;</w:t>
      </w:r>
    </w:p>
    <w:p w:rsidR="00073DE6" w:rsidRPr="00521FBD" w:rsidRDefault="00073DE6" w:rsidP="00073DE6">
      <w:pPr>
        <w:widowControl w:val="0"/>
        <w:numPr>
          <w:ilvl w:val="1"/>
          <w:numId w:val="15"/>
        </w:numPr>
        <w:tabs>
          <w:tab w:val="left" w:pos="1177"/>
        </w:tabs>
        <w:autoSpaceDE w:val="0"/>
        <w:autoSpaceDN w:val="0"/>
        <w:spacing w:before="180" w:after="0" w:line="240" w:lineRule="auto"/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BD">
        <w:rPr>
          <w:rFonts w:ascii="Times New Roman" w:eastAsia="Times New Roman" w:hAnsi="Times New Roman" w:cs="Times New Roman"/>
          <w:sz w:val="28"/>
        </w:rPr>
        <w:t>умерших от ран, контузий, увечий или заболеваний, полученных при защите Отечества,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независимо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от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времени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наступления</w:t>
      </w:r>
      <w:r w:rsidRPr="00521FB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указанных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последствий,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а</w:t>
      </w:r>
      <w:r w:rsidRPr="00521FB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</w:rPr>
        <w:t>также</w:t>
      </w:r>
      <w:r w:rsidR="00521FBD" w:rsidRPr="00521FBD">
        <w:rPr>
          <w:rFonts w:ascii="Times New Roman" w:eastAsia="Times New Roman" w:hAnsi="Times New Roman" w:cs="Times New Roman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sz w:val="28"/>
          <w:szCs w:val="28"/>
        </w:rPr>
        <w:t>пропавших без вести в ходе военных действий, при выполнении других боевых задач или при выполнении служебных обязанностей;</w:t>
      </w:r>
    </w:p>
    <w:p w:rsidR="00073DE6" w:rsidRPr="00073DE6" w:rsidRDefault="00073DE6" w:rsidP="00073DE6">
      <w:pPr>
        <w:widowControl w:val="0"/>
        <w:numPr>
          <w:ilvl w:val="1"/>
          <w:numId w:val="15"/>
        </w:numPr>
        <w:tabs>
          <w:tab w:val="left" w:pos="1105"/>
        </w:tabs>
        <w:autoSpaceDE w:val="0"/>
        <w:autoSpaceDN w:val="0"/>
        <w:spacing w:after="0" w:line="240" w:lineRule="auto"/>
        <w:ind w:right="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погибших, умерших в плену, в котором оказались в силу сложившейся боевой обстановки, но не утративших своей чести и достоинства, не изменивших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Родине.</w:t>
      </w:r>
    </w:p>
    <w:p w:rsidR="00073DE6" w:rsidRPr="00073DE6" w:rsidRDefault="00073DE6" w:rsidP="00073DE6">
      <w:pPr>
        <w:widowControl w:val="0"/>
        <w:numPr>
          <w:ilvl w:val="0"/>
          <w:numId w:val="15"/>
        </w:numPr>
        <w:tabs>
          <w:tab w:val="left" w:pos="1226"/>
        </w:tabs>
        <w:autoSpaceDE w:val="0"/>
        <w:autoSpaceDN w:val="0"/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Уход и текущее содержание воинских захоронений, а также ремонт и восстановление мемориальных плит и надгробий, возлагается на лиц, за которыми </w:t>
      </w:r>
      <w:r w:rsidRPr="00073DE6">
        <w:rPr>
          <w:rFonts w:ascii="Times New Roman" w:eastAsia="Times New Roman" w:hAnsi="Times New Roman" w:cs="Times New Roman"/>
          <w:sz w:val="28"/>
        </w:rPr>
        <w:lastRenderedPageBreak/>
        <w:t xml:space="preserve">зарегистрировано место захоронения (лицо, взявшее на себя обязанность по захоронению умершего (погибшего), которое указано в удостоверении о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захоронении).</w:t>
      </w:r>
    </w:p>
    <w:p w:rsidR="00073DE6" w:rsidRPr="00073DE6" w:rsidRDefault="00073DE6" w:rsidP="00073DE6">
      <w:pPr>
        <w:widowControl w:val="0"/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DE6" w:rsidRPr="00073DE6" w:rsidRDefault="00073DE6" w:rsidP="00073DE6">
      <w:pPr>
        <w:widowControl w:val="0"/>
        <w:numPr>
          <w:ilvl w:val="1"/>
          <w:numId w:val="16"/>
        </w:numPr>
        <w:tabs>
          <w:tab w:val="left" w:pos="910"/>
        </w:tabs>
        <w:autoSpaceDE w:val="0"/>
        <w:autoSpaceDN w:val="0"/>
        <w:spacing w:after="0" w:line="240" w:lineRule="auto"/>
        <w:ind w:left="318" w:right="323" w:firstLine="235"/>
        <w:jc w:val="both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Порядок учета воинских захоронений на территории сельского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поселения</w:t>
      </w:r>
      <w:r w:rsidRPr="00073DE6">
        <w:rPr>
          <w:rFonts w:ascii="Times New Roman" w:eastAsia="Times New Roman" w:hAnsi="Times New Roman" w:cs="Times New Roman"/>
          <w:b/>
          <w:color w:val="25282E"/>
          <w:spacing w:val="-9"/>
          <w:sz w:val="28"/>
        </w:rPr>
        <w:t xml:space="preserve"> </w:t>
      </w:r>
      <w:r w:rsidR="00521FBD">
        <w:rPr>
          <w:rFonts w:ascii="Times New Roman" w:eastAsia="Times New Roman" w:hAnsi="Times New Roman" w:cs="Times New Roman"/>
          <w:b/>
          <w:color w:val="25282E"/>
          <w:spacing w:val="-9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Вяземского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муниципального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района</w:t>
      </w:r>
      <w:r w:rsidRPr="00073DE6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Хабаровского</w:t>
      </w:r>
      <w:r w:rsidRPr="00073DE6">
        <w:rPr>
          <w:rFonts w:ascii="Times New Roman" w:eastAsia="Times New Roman" w:hAnsi="Times New Roman" w:cs="Times New Roman"/>
          <w:b/>
          <w:color w:val="25282E"/>
          <w:spacing w:val="-7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края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47"/>
        </w:tabs>
        <w:autoSpaceDE w:val="0"/>
        <w:autoSpaceDN w:val="0"/>
        <w:spacing w:before="103" w:after="0" w:line="240" w:lineRule="auto"/>
        <w:ind w:right="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Воинские захоронения</w:t>
      </w:r>
      <w:r w:rsidRPr="00073D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подлежат учету. Учет воинских захоронений ведется уполномоченным органом.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41"/>
        </w:tabs>
        <w:autoSpaceDE w:val="0"/>
        <w:autoSpaceDN w:val="0"/>
        <w:spacing w:after="0" w:line="321" w:lineRule="exact"/>
        <w:ind w:left="1141" w:hanging="28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Учет</w:t>
      </w:r>
      <w:r w:rsidRPr="00073D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воинских</w:t>
      </w:r>
      <w:r w:rsidRPr="00073D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захоронений</w:t>
      </w:r>
      <w:r w:rsidRPr="00073D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включает:</w:t>
      </w:r>
    </w:p>
    <w:p w:rsidR="00073DE6" w:rsidRPr="00073DE6" w:rsidRDefault="00073DE6" w:rsidP="00073DE6">
      <w:pPr>
        <w:widowControl w:val="0"/>
        <w:numPr>
          <w:ilvl w:val="0"/>
          <w:numId w:val="14"/>
        </w:numPr>
        <w:tabs>
          <w:tab w:val="left" w:pos="1023"/>
        </w:tabs>
        <w:autoSpaceDE w:val="0"/>
        <w:autoSpaceDN w:val="0"/>
        <w:spacing w:after="0" w:line="322" w:lineRule="exact"/>
        <w:ind w:left="1023" w:hanging="162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паспортизацию</w:t>
      </w:r>
      <w:r w:rsidRPr="00073DE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воинских</w:t>
      </w:r>
      <w:r w:rsidRPr="00073DE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захоронений;</w:t>
      </w:r>
    </w:p>
    <w:p w:rsidR="00073DE6" w:rsidRPr="00073DE6" w:rsidRDefault="00073DE6" w:rsidP="00073DE6">
      <w:pPr>
        <w:widowControl w:val="0"/>
        <w:numPr>
          <w:ilvl w:val="0"/>
          <w:numId w:val="14"/>
        </w:numPr>
        <w:tabs>
          <w:tab w:val="left" w:pos="1023"/>
        </w:tabs>
        <w:autoSpaceDE w:val="0"/>
        <w:autoSpaceDN w:val="0"/>
        <w:spacing w:after="0" w:line="322" w:lineRule="exact"/>
        <w:ind w:left="1023" w:hanging="162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ведение</w:t>
      </w:r>
      <w:r w:rsidRPr="00073DE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муниципального</w:t>
      </w:r>
      <w:r w:rsidRPr="00073D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реестра</w:t>
      </w:r>
      <w:r w:rsidRPr="00073D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воинских</w:t>
      </w:r>
      <w:r w:rsidRPr="00073D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захоронений.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460"/>
        </w:tabs>
        <w:autoSpaceDE w:val="0"/>
        <w:autoSpaceDN w:val="0"/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Паспортизация воинских захоронений проводится путем составления паспорта воинского захоронения (далее - паспорт) в </w:t>
      </w:r>
      <w:hyperlink r:id="rId11">
        <w:r w:rsidRPr="00073DE6">
          <w:rPr>
            <w:rFonts w:ascii="Times New Roman" w:eastAsia="Times New Roman" w:hAnsi="Times New Roman" w:cs="Times New Roman"/>
            <w:sz w:val="28"/>
          </w:rPr>
          <w:t>порядке</w:t>
        </w:r>
      </w:hyperlink>
      <w:r w:rsidRPr="00073DE6">
        <w:rPr>
          <w:rFonts w:ascii="Times New Roman" w:eastAsia="Times New Roman" w:hAnsi="Times New Roman" w:cs="Times New Roman"/>
          <w:sz w:val="28"/>
        </w:rPr>
        <w:t xml:space="preserve">, установленном </w:t>
      </w:r>
      <w:hyperlink r:id="rId12">
        <w:r w:rsidRPr="00073DE6">
          <w:rPr>
            <w:rFonts w:ascii="Times New Roman" w:eastAsia="Times New Roman" w:hAnsi="Times New Roman" w:cs="Times New Roman"/>
            <w:sz w:val="28"/>
          </w:rPr>
          <w:t>Приказом</w:t>
        </w:r>
      </w:hyperlink>
      <w:r w:rsidRPr="00073DE6">
        <w:rPr>
          <w:rFonts w:ascii="Times New Roman" w:eastAsia="Times New Roman" w:hAnsi="Times New Roman" w:cs="Times New Roman"/>
          <w:sz w:val="28"/>
        </w:rPr>
        <w:t xml:space="preserve"> Министра обороны РФ от 14.10.2021 № 605 "Об установлении Порядка паспортизации и централизованного учета воинских захоронений". </w:t>
      </w:r>
      <w:proofErr w:type="gramStart"/>
      <w:r w:rsidRPr="00073DE6">
        <w:rPr>
          <w:rFonts w:ascii="Times New Roman" w:eastAsia="Times New Roman" w:hAnsi="Times New Roman" w:cs="Times New Roman"/>
          <w:sz w:val="28"/>
        </w:rPr>
        <w:t xml:space="preserve">Паспорт составляется в трех экземплярах на бумажном носителе на стандартных листах формата A4 по форме согласно </w:t>
      </w:r>
      <w:hyperlink w:anchor="_bookmark0" w:history="1">
        <w:r w:rsidRPr="00073DE6">
          <w:rPr>
            <w:rFonts w:ascii="Times New Roman" w:eastAsia="Times New Roman" w:hAnsi="Times New Roman" w:cs="Times New Roman"/>
            <w:sz w:val="28"/>
          </w:rPr>
          <w:t>приложению №</w:t>
        </w:r>
        <w:r w:rsidRPr="00073DE6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073DE6">
          <w:rPr>
            <w:rFonts w:ascii="Times New Roman" w:eastAsia="Times New Roman" w:hAnsi="Times New Roman" w:cs="Times New Roman"/>
            <w:sz w:val="28"/>
          </w:rPr>
          <w:t>1</w:t>
        </w:r>
      </w:hyperlink>
      <w:r w:rsidRPr="00073DE6">
        <w:rPr>
          <w:rFonts w:ascii="Times New Roman" w:eastAsia="Times New Roman" w:hAnsi="Times New Roman" w:cs="Times New Roman"/>
          <w:sz w:val="28"/>
        </w:rPr>
        <w:t>. Один экземпляр паспорта находится на ответственном хранении в уполномоченном органе, второй экземпляр направляется в Управление Министерства обороны Российской Федерации по увековечению памяти погибших при защите Отечества (далее - Управление) для постановки воинского захоронения на централизованный учет, третий экземпляр передается в военный комиссариат Хабаровского</w:t>
      </w:r>
      <w:proofErr w:type="gramEnd"/>
      <w:r w:rsidRPr="00073DE6">
        <w:rPr>
          <w:rFonts w:ascii="Times New Roman" w:eastAsia="Times New Roman" w:hAnsi="Times New Roman" w:cs="Times New Roman"/>
          <w:sz w:val="28"/>
        </w:rPr>
        <w:t xml:space="preserve"> края</w:t>
      </w:r>
      <w:r w:rsidRPr="00073DE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для участия в работе по увековечению памяти погибших при защите Отечества.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В случае изменения технических характеристик воинских захоронений, содержащихся в паспорте (приведение в негодность, перемещение, восстановление, захоронение), составляется новый паспорт.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осуществляет ведение муниципального реестра воинских захоронений согласно </w:t>
      </w:r>
      <w:hyperlink w:anchor="_bookmark1" w:history="1">
        <w:r w:rsidRPr="00073DE6">
          <w:rPr>
            <w:rFonts w:ascii="Times New Roman" w:eastAsia="Times New Roman" w:hAnsi="Times New Roman" w:cs="Times New Roman"/>
            <w:sz w:val="28"/>
            <w:szCs w:val="28"/>
          </w:rPr>
          <w:t>приложению № 2</w:t>
        </w:r>
      </w:hyperlink>
      <w:r w:rsidRPr="00073D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DE6" w:rsidRDefault="00073DE6" w:rsidP="00521FBD">
      <w:pPr>
        <w:widowControl w:val="0"/>
        <w:autoSpaceDE w:val="0"/>
        <w:autoSpaceDN w:val="0"/>
        <w:spacing w:after="0" w:line="240" w:lineRule="auto"/>
        <w:ind w:left="141" w:right="134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Централизованный учет воинских захоронений осуществляется Управлением Министерства обороны Российской Федерации по увековечению памяти погибших при защите Отечества, которое ведет реестр воинских захоронений на бумажном и электронном носителях с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размещением оцифрованных паспортов в информационн</w:t>
      </w:r>
      <w:proofErr w:type="gramStart"/>
      <w:r w:rsidRPr="00073DE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"Интернет". Уполномоченный орган сверяет свои учетные данные со сведениями реестра воинских захоронений, размещенными в информационно-телекоммуникационной сети "Интернет", и при наличии расхождений принимают во взаимодействии с Управлением Министерства обороны Российской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увековечению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погибших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073D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="0052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>устранению.</w:t>
      </w:r>
    </w:p>
    <w:p w:rsidR="00521FBD" w:rsidRDefault="00521FBD" w:rsidP="00521FBD">
      <w:pPr>
        <w:widowControl w:val="0"/>
        <w:autoSpaceDE w:val="0"/>
        <w:autoSpaceDN w:val="0"/>
        <w:spacing w:after="0" w:line="240" w:lineRule="auto"/>
        <w:ind w:left="141" w:right="134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3DE6" w:rsidRPr="00521FBD" w:rsidRDefault="00073DE6" w:rsidP="00521FBD">
      <w:pPr>
        <w:widowControl w:val="0"/>
        <w:numPr>
          <w:ilvl w:val="1"/>
          <w:numId w:val="16"/>
        </w:numPr>
        <w:tabs>
          <w:tab w:val="left" w:pos="1179"/>
        </w:tabs>
        <w:autoSpaceDE w:val="0"/>
        <w:autoSpaceDN w:val="0"/>
        <w:spacing w:after="0" w:line="321" w:lineRule="exact"/>
        <w:ind w:left="993" w:right="438" w:firstLine="276"/>
        <w:jc w:val="both"/>
        <w:rPr>
          <w:rFonts w:ascii="Times New Roman" w:eastAsia="Times New Roman" w:hAnsi="Times New Roman" w:cs="Times New Roman"/>
          <w:b/>
          <w:sz w:val="28"/>
        </w:rPr>
      </w:pP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Содержание воинских захоронений, расположенных на территории сельского</w:t>
      </w:r>
      <w:r w:rsidRPr="00521FBD">
        <w:rPr>
          <w:rFonts w:ascii="Times New Roman" w:eastAsia="Times New Roman" w:hAnsi="Times New Roman" w:cs="Times New Roman"/>
          <w:b/>
          <w:color w:val="25282E"/>
          <w:spacing w:val="-7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поселения</w:t>
      </w:r>
      <w:r w:rsidRPr="00521FBD">
        <w:rPr>
          <w:rFonts w:ascii="Times New Roman" w:eastAsia="Times New Roman" w:hAnsi="Times New Roman" w:cs="Times New Roman"/>
          <w:b/>
          <w:color w:val="25282E"/>
          <w:spacing w:val="-8"/>
          <w:sz w:val="28"/>
        </w:rPr>
        <w:t xml:space="preserve"> </w:t>
      </w:r>
      <w:r w:rsidR="00521FBD" w:rsidRPr="00521FBD">
        <w:rPr>
          <w:rFonts w:ascii="Times New Roman" w:eastAsia="Times New Roman" w:hAnsi="Times New Roman" w:cs="Times New Roman"/>
          <w:b/>
          <w:color w:val="25282E"/>
          <w:spacing w:val="-8"/>
          <w:sz w:val="28"/>
        </w:rPr>
        <w:t xml:space="preserve">«Село Кукелево» </w:t>
      </w: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Вяземского</w:t>
      </w:r>
      <w:r w:rsidRPr="00521FBD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муниципального</w:t>
      </w:r>
      <w:r w:rsidRPr="00521FBD">
        <w:rPr>
          <w:rFonts w:ascii="Times New Roman" w:eastAsia="Times New Roman" w:hAnsi="Times New Roman" w:cs="Times New Roman"/>
          <w:b/>
          <w:color w:val="25282E"/>
          <w:spacing w:val="-6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района</w:t>
      </w:r>
      <w:r w:rsidR="00521FBD">
        <w:rPr>
          <w:rFonts w:ascii="Times New Roman" w:eastAsia="Times New Roman" w:hAnsi="Times New Roman" w:cs="Times New Roman"/>
          <w:b/>
          <w:color w:val="25282E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b/>
          <w:color w:val="25282E"/>
          <w:sz w:val="28"/>
        </w:rPr>
        <w:t>Хабаровского</w:t>
      </w:r>
      <w:r w:rsidRPr="00521FBD">
        <w:rPr>
          <w:rFonts w:ascii="Times New Roman" w:eastAsia="Times New Roman" w:hAnsi="Times New Roman" w:cs="Times New Roman"/>
          <w:b/>
          <w:color w:val="25282E"/>
          <w:spacing w:val="-15"/>
          <w:sz w:val="28"/>
        </w:rPr>
        <w:t xml:space="preserve"> </w:t>
      </w:r>
      <w:r w:rsidRPr="00521FBD">
        <w:rPr>
          <w:rFonts w:ascii="Times New Roman" w:eastAsia="Times New Roman" w:hAnsi="Times New Roman" w:cs="Times New Roman"/>
          <w:b/>
          <w:color w:val="25282E"/>
          <w:spacing w:val="-4"/>
          <w:sz w:val="28"/>
        </w:rPr>
        <w:t>края</w:t>
      </w:r>
    </w:p>
    <w:p w:rsidR="00073DE6" w:rsidRPr="00073DE6" w:rsidRDefault="00073DE6" w:rsidP="00073DE6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50"/>
        </w:tabs>
        <w:autoSpaceDE w:val="0"/>
        <w:autoSpaceDN w:val="0"/>
        <w:spacing w:after="0" w:line="240" w:lineRule="auto"/>
        <w:ind w:right="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Содержание воинских захоронений обеспечивает уполномоченный орган. К мерам по содержанию относятся регулярный уход за местом захоронения (очистка, уборка), охрана и защита места захоронения от вандализма и других негативных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lastRenderedPageBreak/>
        <w:t>воздействий.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организует содержание воинских захоронений в рамках заключаемых им муниципальных контрактов в соответствии с </w:t>
      </w:r>
      <w:hyperlink r:id="rId13">
        <w:r w:rsidRPr="00073DE6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</w:hyperlink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 w:rsidRPr="00073DE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 от 05.04.2013 №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91"/>
        </w:tabs>
        <w:autoSpaceDE w:val="0"/>
        <w:autoSpaceDN w:val="0"/>
        <w:spacing w:after="0" w:line="240" w:lineRule="auto"/>
        <w:ind w:right="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В целях сохранения памяти о погибших защитниках Родины содержание воинских захоронений включает в себя: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529"/>
        </w:tabs>
        <w:autoSpaceDE w:val="0"/>
        <w:autoSpaceDN w:val="0"/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сохранение захоронений в надлежащем состоянии, в том числе поддержание чистоты на территории захоронения и на надгробных памятниках;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397"/>
        </w:tabs>
        <w:autoSpaceDE w:val="0"/>
        <w:autoSpaceDN w:val="0"/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обеспечение правильного оформления и установки мемориальных плит, крестов или других символов;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445"/>
        </w:tabs>
        <w:autoSpaceDE w:val="0"/>
        <w:autoSpaceDN w:val="0"/>
        <w:spacing w:after="0" w:line="240" w:lineRule="auto"/>
        <w:ind w:right="137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организация регулярной уборки и ухода за зелеными насаждениями, которые могут расти на территории захоронений;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395"/>
        </w:tabs>
        <w:autoSpaceDE w:val="0"/>
        <w:autoSpaceDN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 xml:space="preserve">ведение учета и </w:t>
      </w:r>
      <w:proofErr w:type="gramStart"/>
      <w:r w:rsidRPr="00073DE6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073DE6">
        <w:rPr>
          <w:rFonts w:ascii="Times New Roman" w:eastAsia="Times New Roman" w:hAnsi="Times New Roman" w:cs="Times New Roman"/>
          <w:sz w:val="28"/>
        </w:rPr>
        <w:t xml:space="preserve"> состоянием захоронений, а также передача этой информации наследникам погибших, лицам, за которыми зарегистрировано место захоронения, органам государственной власти и другим заинтересованным 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>структурам;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470"/>
        </w:tabs>
        <w:autoSpaceDE w:val="0"/>
        <w:autoSpaceDN w:val="0"/>
        <w:spacing w:after="0" w:line="242" w:lineRule="auto"/>
        <w:ind w:right="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организация церемоний и мероприятий на территории захоронений, связанных с годовщинами событий по защите Родины;</w:t>
      </w:r>
    </w:p>
    <w:p w:rsidR="00073DE6" w:rsidRPr="00073DE6" w:rsidRDefault="00073DE6" w:rsidP="00073DE6">
      <w:pPr>
        <w:widowControl w:val="0"/>
        <w:numPr>
          <w:ilvl w:val="3"/>
          <w:numId w:val="16"/>
        </w:numPr>
        <w:tabs>
          <w:tab w:val="left" w:pos="1366"/>
        </w:tabs>
        <w:autoSpaceDE w:val="0"/>
        <w:autoSpaceDN w:val="0"/>
        <w:spacing w:after="0" w:line="240" w:lineRule="auto"/>
        <w:ind w:right="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установка мемориальных знаков, которые помогают сохранять историю и память о прошлых поколениях.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246"/>
        </w:tabs>
        <w:autoSpaceDE w:val="0"/>
        <w:autoSpaceDN w:val="0"/>
        <w:spacing w:after="0" w:line="240" w:lineRule="auto"/>
        <w:ind w:right="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На каждое воинское захоронение устанавливается мемориальный знак (рекомендуемый образец приведен в приложении № 3).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На воинское захоронение должны быть установлены надписи и обозначения, содержащие информацию о воинском захоронении (далее - информационные надписи и обозначения). Информационные надписи и обозначения должны включать в себя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- QR-коды, посредством которых обеспечивается переход на информационные ресурсы в информационн</w:t>
      </w:r>
      <w:proofErr w:type="gramStart"/>
      <w:r w:rsidRPr="00073DE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"Интернет", содержащие историческую справку, видеоматериалы и другие материалы о произошедших событиях и об указанных 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>лицах.</w:t>
      </w:r>
    </w:p>
    <w:p w:rsidR="00073DE6" w:rsidRPr="00073DE6" w:rsidRDefault="00073DE6" w:rsidP="00073DE6">
      <w:pPr>
        <w:widowControl w:val="0"/>
        <w:autoSpaceDE w:val="0"/>
        <w:autoSpaceDN w:val="0"/>
        <w:spacing w:before="180" w:after="0" w:line="240" w:lineRule="auto"/>
        <w:ind w:left="141" w:right="1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Порядок установки информационных надписей и обозначений на воинские захоронения, содержание этих информационных надписей и обозначений, а также графических идентификаторов - QR-кодов, требования к информационным</w:t>
      </w:r>
      <w:r w:rsidRPr="00073D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ресурсам в информационно-телекоммуникационной сети "Интернет", доступ к которым осуществляется посредством таких идентификаторов, определяются Правительством Российской Федерации.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71"/>
        </w:tabs>
        <w:autoSpaceDE w:val="0"/>
        <w:autoSpaceDN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Уполномоченный орган разрабатывает и утверждает план мероприятий по содержанию воинских захоронений, мемориальных сооружений и объектов, увековечивших память погибших при защите Отечества, расположенных на территории</w:t>
      </w:r>
      <w:r w:rsidRPr="00073DE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521FBD">
        <w:rPr>
          <w:rFonts w:ascii="Times New Roman" w:eastAsia="Times New Roman" w:hAnsi="Times New Roman" w:cs="Times New Roman"/>
          <w:sz w:val="28"/>
        </w:rPr>
        <w:t xml:space="preserve"> «Село Кукелево»</w:t>
      </w:r>
      <w:r w:rsidRPr="00073DE6">
        <w:rPr>
          <w:rFonts w:ascii="Times New Roman" w:eastAsia="Times New Roman" w:hAnsi="Times New Roman" w:cs="Times New Roman"/>
          <w:sz w:val="28"/>
        </w:rPr>
        <w:t xml:space="preserve"> Вяземского муниципального района Хабаровского края.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 xml:space="preserve">План на очередной год составляется ежегодно до 1 октября текущего года и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утверждается постановлением руководителя уполномоченного органа.</w:t>
      </w:r>
    </w:p>
    <w:p w:rsidR="00073DE6" w:rsidRPr="00073DE6" w:rsidRDefault="00073DE6" w:rsidP="00073DE6">
      <w:pPr>
        <w:widowControl w:val="0"/>
        <w:numPr>
          <w:ilvl w:val="2"/>
          <w:numId w:val="16"/>
        </w:numPr>
        <w:tabs>
          <w:tab w:val="left" w:pos="1145"/>
        </w:tabs>
        <w:autoSpaceDE w:val="0"/>
        <w:autoSpaceDN w:val="0"/>
        <w:spacing w:after="0"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Мероприятия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по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содержанию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воинских</w:t>
      </w:r>
      <w:r w:rsidRPr="00073D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захоронений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осуществляется</w:t>
      </w:r>
      <w:r w:rsidRPr="00073D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>за</w:t>
      </w:r>
      <w:r w:rsidRPr="00073D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</w:rPr>
        <w:t xml:space="preserve">счет средств бюджета сельского поселения </w:t>
      </w:r>
      <w:r w:rsidR="00521FBD"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края, благотворительных пожертвований и других источников.</w:t>
      </w:r>
    </w:p>
    <w:p w:rsidR="00073DE6" w:rsidRPr="00073DE6" w:rsidRDefault="00073DE6" w:rsidP="00073DE6">
      <w:pPr>
        <w:widowControl w:val="0"/>
        <w:numPr>
          <w:ilvl w:val="1"/>
          <w:numId w:val="16"/>
        </w:numPr>
        <w:tabs>
          <w:tab w:val="left" w:pos="3626"/>
        </w:tabs>
        <w:autoSpaceDE w:val="0"/>
        <w:autoSpaceDN w:val="0"/>
        <w:spacing w:after="0" w:line="240" w:lineRule="auto"/>
        <w:ind w:left="3626" w:hanging="449"/>
        <w:jc w:val="both"/>
        <w:rPr>
          <w:rFonts w:ascii="Times New Roman" w:eastAsia="Times New Roman" w:hAnsi="Times New Roman" w:cs="Times New Roman"/>
          <w:b/>
          <w:sz w:val="28"/>
        </w:rPr>
      </w:pPr>
      <w:r w:rsidRPr="00073DE6">
        <w:rPr>
          <w:rFonts w:ascii="Times New Roman" w:eastAsia="Times New Roman" w:hAnsi="Times New Roman" w:cs="Times New Roman"/>
          <w:b/>
          <w:color w:val="25282E"/>
          <w:sz w:val="28"/>
        </w:rPr>
        <w:t>Заключительные</w:t>
      </w:r>
      <w:r w:rsidRPr="00073DE6">
        <w:rPr>
          <w:rFonts w:ascii="Times New Roman" w:eastAsia="Times New Roman" w:hAnsi="Times New Roman" w:cs="Times New Roman"/>
          <w:b/>
          <w:color w:val="25282E"/>
          <w:spacing w:val="-11"/>
          <w:sz w:val="28"/>
        </w:rPr>
        <w:t xml:space="preserve"> </w:t>
      </w:r>
      <w:r w:rsidRPr="00073DE6">
        <w:rPr>
          <w:rFonts w:ascii="Times New Roman" w:eastAsia="Times New Roman" w:hAnsi="Times New Roman" w:cs="Times New Roman"/>
          <w:b/>
          <w:color w:val="25282E"/>
          <w:spacing w:val="-2"/>
          <w:sz w:val="28"/>
        </w:rPr>
        <w:t>положения</w:t>
      </w:r>
    </w:p>
    <w:p w:rsidR="00073DE6" w:rsidRPr="00073DE6" w:rsidRDefault="00073DE6" w:rsidP="00073DE6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103" w:after="0" w:line="240" w:lineRule="auto"/>
        <w:ind w:right="145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73DE6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073DE6">
        <w:rPr>
          <w:rFonts w:ascii="Times New Roman" w:eastAsia="Times New Roman" w:hAnsi="Times New Roman" w:cs="Times New Roman"/>
          <w:sz w:val="28"/>
        </w:rPr>
        <w:t xml:space="preserve"> выполнением настоящего Положения осуществляет уполномоченный орган.</w:t>
      </w:r>
    </w:p>
    <w:p w:rsidR="00073DE6" w:rsidRPr="00073DE6" w:rsidRDefault="00073DE6" w:rsidP="00073DE6">
      <w:pPr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073DE6">
        <w:rPr>
          <w:rFonts w:ascii="Times New Roman" w:eastAsia="Times New Roman" w:hAnsi="Times New Roman" w:cs="Times New Roman"/>
          <w:sz w:val="28"/>
        </w:rPr>
        <w:t>За нарушение требований настоящего Положения физические, должностные и юридические лица несут ответственность в соответствии с законодательством Российской Федерации.</w:t>
      </w:r>
    </w:p>
    <w:p w:rsidR="00073DE6" w:rsidRDefault="00073DE6" w:rsidP="00073DE6">
      <w:pPr>
        <w:widowControl w:val="0"/>
        <w:autoSpaceDE w:val="0"/>
        <w:autoSpaceDN w:val="0"/>
        <w:spacing w:after="0" w:line="240" w:lineRule="auto"/>
        <w:ind w:left="141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21FBD" w:rsidRPr="00073DE6" w:rsidRDefault="00521FBD" w:rsidP="00073DE6">
      <w:pPr>
        <w:widowControl w:val="0"/>
        <w:autoSpaceDE w:val="0"/>
        <w:autoSpaceDN w:val="0"/>
        <w:spacing w:after="0" w:line="240" w:lineRule="auto"/>
        <w:ind w:left="141" w:firstLine="720"/>
        <w:jc w:val="both"/>
        <w:rPr>
          <w:rFonts w:ascii="Times New Roman" w:eastAsia="Times New Roman" w:hAnsi="Times New Roman" w:cs="Times New Roman"/>
          <w:sz w:val="28"/>
        </w:rPr>
        <w:sectPr w:rsidR="00521FBD" w:rsidRPr="00073DE6">
          <w:headerReference w:type="default" r:id="rId15"/>
          <w:pgSz w:w="11910" w:h="16840"/>
          <w:pgMar w:top="1040" w:right="425" w:bottom="280" w:left="992" w:header="749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</w:t>
      </w:r>
    </w:p>
    <w:p w:rsidR="00073DE6" w:rsidRPr="00073DE6" w:rsidRDefault="00CD23F3" w:rsidP="00CD23F3">
      <w:pPr>
        <w:widowControl w:val="0"/>
        <w:autoSpaceDE w:val="0"/>
        <w:autoSpaceDN w:val="0"/>
        <w:spacing w:before="179" w:after="0" w:line="240" w:lineRule="auto"/>
        <w:ind w:left="5818"/>
        <w:rPr>
          <w:rFonts w:ascii="Times New Roman" w:eastAsia="Times New Roman" w:hAnsi="Times New Roman" w:cs="Times New Roman"/>
          <w:sz w:val="24"/>
        </w:rPr>
      </w:pPr>
      <w:bookmarkStart w:id="1" w:name="_bookmark0"/>
      <w:bookmarkEnd w:id="1"/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</w:t>
      </w:r>
      <w:r w:rsidR="00073DE6" w:rsidRPr="00073DE6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 xml:space="preserve"> № 1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к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Положению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организации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мероприятий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по учету и содержанию воинских захоронений, расположенных</w:t>
      </w:r>
      <w:r w:rsidRPr="00073DE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территории</w:t>
      </w:r>
      <w:r w:rsidRPr="00073DE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сельского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поселения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CD23F3">
        <w:rPr>
          <w:rFonts w:ascii="Times New Roman" w:eastAsia="Times New Roman" w:hAnsi="Times New Roman" w:cs="Times New Roman"/>
          <w:spacing w:val="-13"/>
          <w:sz w:val="24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4"/>
        </w:rPr>
        <w:t>Вяземского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муниципального района Хабаровского края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322" w:lineRule="exact"/>
        <w:ind w:left="4740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>Паспорт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2505" w:right="1582" w:firstLine="444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воинского захоронения на территории Российской</w:t>
      </w:r>
      <w:r w:rsidRPr="00073DE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73DE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(другого</w:t>
      </w:r>
      <w:r w:rsidRPr="00073DE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государства)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7BD72A" wp14:editId="4CFA5992">
                <wp:simplePos x="0" y="0"/>
                <wp:positionH relativeFrom="page">
                  <wp:posOffset>719632</wp:posOffset>
                </wp:positionH>
                <wp:positionV relativeFrom="paragraph">
                  <wp:posOffset>202084</wp:posOffset>
                </wp:positionV>
                <wp:extent cx="5791200" cy="1270"/>
                <wp:effectExtent l="0" t="0" r="0" b="0"/>
                <wp:wrapTopAndBottom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6.65pt;margin-top:15.9pt;width:45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VhIAIAAH8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(страна,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кадастровый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номер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земельного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участка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или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иной государственный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учетный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номер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(при наличии), адрес (при наличии) или местоположение)</w: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Место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 дата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захоронения</w:t>
      </w:r>
    </w:p>
    <w:p w:rsidR="00073DE6" w:rsidRPr="00073DE6" w:rsidRDefault="00073DE6" w:rsidP="00073DE6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F70BC5" wp14:editId="008B5BB6">
                <wp:simplePos x="0" y="0"/>
                <wp:positionH relativeFrom="page">
                  <wp:posOffset>719632</wp:posOffset>
                </wp:positionH>
                <wp:positionV relativeFrom="paragraph">
                  <wp:posOffset>171068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6.65pt;margin-top:13.4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Amarfd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(место,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дата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захоронения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(создания);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если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кладбище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или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могиле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погребены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останки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воинов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 порядке перезахоронения, то указывается, откуда и когда они перезахоронены)</w: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Вид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захоронения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377C46" wp14:editId="60A76FDB">
                <wp:simplePos x="0" y="0"/>
                <wp:positionH relativeFrom="page">
                  <wp:posOffset>719632</wp:posOffset>
                </wp:positionH>
                <wp:positionV relativeFrom="paragraph">
                  <wp:posOffset>172211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5pt;margin-top:13.5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BLPC34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(вид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захоронения;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период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истории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России,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которому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относится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захоронение;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если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захоронением является воинское кладбище или воинский участок кладбища, то указывается количество находящихся на нем братских и индивидуальных могил)</w: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Размеры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захоронения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его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состояние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6C339" wp14:editId="4CDC4789">
                <wp:simplePos x="0" y="0"/>
                <wp:positionH relativeFrom="page">
                  <wp:posOffset>719632</wp:posOffset>
                </wp:positionH>
                <wp:positionV relativeFrom="paragraph">
                  <wp:posOffset>172181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65pt;margin-top:13.55pt;width:46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(ширина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длина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кладбища,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воинского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участка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кладбища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или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отдельных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могил,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наличие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тип ограждения, состояние захоронения (хорошее, удовлетворительное, аварийное)</w:t>
      </w:r>
      <w:proofErr w:type="gramEnd"/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Краткое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описание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памятника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(надгробия),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захоронения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1CDB08" wp14:editId="060BB6A6">
                <wp:simplePos x="0" y="0"/>
                <wp:positionH relativeFrom="page">
                  <wp:posOffset>719632</wp:posOffset>
                </wp:positionH>
                <wp:positionV relativeFrom="paragraph">
                  <wp:posOffset>172465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6.65pt;margin-top:13.6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(краткое описание, размеры, материал, из которого он изготовлен, дата установки, фамилия и инициалы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автора,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техническое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состояние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памятника,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также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сообщается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наличии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мемориального сооружения, содержащего "Вечный Огонь" или "Огонь памяти", другие сведения)</w:t>
      </w:r>
      <w:proofErr w:type="gramEnd"/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Количество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захороненных</w:t>
      </w:r>
      <w:proofErr w:type="gramEnd"/>
    </w:p>
    <w:p w:rsidR="00073DE6" w:rsidRPr="00073DE6" w:rsidRDefault="00073DE6" w:rsidP="00073DE6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262"/>
        <w:gridCol w:w="3270"/>
      </w:tblGrid>
      <w:tr w:rsidR="00073DE6" w:rsidRPr="00073DE6" w:rsidTr="00073DE6">
        <w:trPr>
          <w:trHeight w:val="275"/>
        </w:trPr>
        <w:tc>
          <w:tcPr>
            <w:tcW w:w="3100" w:type="dxa"/>
          </w:tcPr>
          <w:p w:rsidR="00073DE6" w:rsidRPr="00073DE6" w:rsidRDefault="00073DE6" w:rsidP="00073D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6532" w:type="dxa"/>
            <w:gridSpan w:val="2"/>
          </w:tcPr>
          <w:p w:rsidR="00073DE6" w:rsidRPr="00073DE6" w:rsidRDefault="00073DE6" w:rsidP="00073DE6">
            <w:pPr>
              <w:spacing w:line="256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</w:t>
            </w:r>
            <w:proofErr w:type="spellEnd"/>
          </w:p>
        </w:tc>
      </w:tr>
      <w:tr w:rsidR="00073DE6" w:rsidRPr="00073DE6" w:rsidTr="00073DE6">
        <w:trPr>
          <w:trHeight w:val="275"/>
        </w:trPr>
        <w:tc>
          <w:tcPr>
            <w:tcW w:w="310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</w:tcPr>
          <w:p w:rsidR="00073DE6" w:rsidRPr="00073DE6" w:rsidRDefault="00073DE6" w:rsidP="00073DE6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известных</w:t>
            </w:r>
            <w:proofErr w:type="spellEnd"/>
          </w:p>
        </w:tc>
        <w:tc>
          <w:tcPr>
            <w:tcW w:w="3270" w:type="dxa"/>
          </w:tcPr>
          <w:p w:rsidR="00073DE6" w:rsidRPr="00073DE6" w:rsidRDefault="00073DE6" w:rsidP="00073DE6">
            <w:pPr>
              <w:spacing w:line="256" w:lineRule="exact"/>
              <w:ind w:lef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неизвестных</w:t>
            </w:r>
            <w:proofErr w:type="spellEnd"/>
          </w:p>
        </w:tc>
      </w:tr>
      <w:tr w:rsidR="00073DE6" w:rsidRPr="00073DE6" w:rsidTr="00073DE6">
        <w:trPr>
          <w:trHeight w:val="277"/>
        </w:trPr>
        <w:tc>
          <w:tcPr>
            <w:tcW w:w="310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73DE6" w:rsidRPr="00073DE6" w:rsidRDefault="00073DE6" w:rsidP="00073DE6">
      <w:pPr>
        <w:widowControl w:val="0"/>
        <w:autoSpaceDE w:val="0"/>
        <w:autoSpaceDN w:val="0"/>
        <w:spacing w:before="267"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(общее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количество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захороненных,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том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числе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(при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наличии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данных)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отдельно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военнослужащих, партизан, участников движения сопротивления, военнопленных, воинов-интернационалистов)</w:t>
      </w: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Сведения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захороненных</w:t>
      </w:r>
      <w:proofErr w:type="gramEnd"/>
    </w:p>
    <w:p w:rsidR="00073DE6" w:rsidRPr="00073DE6" w:rsidRDefault="00073DE6" w:rsidP="00073DE6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44"/>
        <w:gridCol w:w="850"/>
        <w:gridCol w:w="1632"/>
        <w:gridCol w:w="856"/>
        <w:gridCol w:w="1142"/>
        <w:gridCol w:w="1426"/>
        <w:gridCol w:w="1570"/>
      </w:tblGrid>
      <w:tr w:rsidR="00073DE6" w:rsidRPr="00073DE6" w:rsidTr="00073DE6">
        <w:trPr>
          <w:trHeight w:val="1655"/>
        </w:trPr>
        <w:tc>
          <w:tcPr>
            <w:tcW w:w="502" w:type="dxa"/>
          </w:tcPr>
          <w:p w:rsidR="00073DE6" w:rsidRPr="00073DE6" w:rsidRDefault="00073DE6" w:rsidP="00073DE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N</w:t>
            </w:r>
          </w:p>
          <w:p w:rsidR="00073DE6" w:rsidRPr="00073DE6" w:rsidRDefault="00073DE6" w:rsidP="00073DE6">
            <w:pPr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п/ </w:t>
            </w: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п</w:t>
            </w:r>
          </w:p>
        </w:tc>
        <w:tc>
          <w:tcPr>
            <w:tcW w:w="1644" w:type="dxa"/>
          </w:tcPr>
          <w:p w:rsidR="00073DE6" w:rsidRPr="00073DE6" w:rsidRDefault="00073DE6" w:rsidP="00073DE6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Должность, </w:t>
            </w:r>
            <w:proofErr w:type="spellStart"/>
            <w:proofErr w:type="gram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подразделени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е</w:t>
            </w:r>
            <w:proofErr w:type="gram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/воинская часть</w:t>
            </w:r>
          </w:p>
        </w:tc>
        <w:tc>
          <w:tcPr>
            <w:tcW w:w="850" w:type="dxa"/>
          </w:tcPr>
          <w:p w:rsidR="00073DE6" w:rsidRPr="00073DE6" w:rsidRDefault="00073DE6" w:rsidP="00073DE6">
            <w:pPr>
              <w:ind w:left="107"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Воин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ское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звани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е</w:t>
            </w:r>
          </w:p>
        </w:tc>
        <w:tc>
          <w:tcPr>
            <w:tcW w:w="1632" w:type="dxa"/>
          </w:tcPr>
          <w:p w:rsidR="00073DE6" w:rsidRPr="00073DE6" w:rsidRDefault="00073DE6" w:rsidP="00073DE6">
            <w:pPr>
              <w:ind w:left="107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Фамилия</w:t>
            </w:r>
            <w:r w:rsidRPr="00073DE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073DE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отчество </w:t>
            </w:r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(при</w:t>
            </w:r>
            <w:r w:rsidRPr="00073DE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856" w:type="dxa"/>
          </w:tcPr>
          <w:p w:rsidR="00073DE6" w:rsidRPr="00073DE6" w:rsidRDefault="00073DE6" w:rsidP="00073DE6">
            <w:pPr>
              <w:ind w:left="110"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142" w:type="dxa"/>
          </w:tcPr>
          <w:p w:rsidR="00073DE6" w:rsidRPr="00073DE6" w:rsidRDefault="00073DE6" w:rsidP="00073DE6">
            <w:pPr>
              <w:ind w:left="111" w:right="3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гибели</w:t>
            </w:r>
            <w:proofErr w:type="spellEnd"/>
          </w:p>
          <w:p w:rsidR="00073DE6" w:rsidRPr="00073DE6" w:rsidRDefault="00073DE6" w:rsidP="00073DE6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смерти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426" w:type="dxa"/>
          </w:tcPr>
          <w:p w:rsidR="00073DE6" w:rsidRPr="00073DE6" w:rsidRDefault="00073DE6" w:rsidP="00073DE6">
            <w:pPr>
              <w:ind w:left="109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Место </w:t>
            </w:r>
            <w:proofErr w:type="spellStart"/>
            <w:proofErr w:type="gram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захоронени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proofErr w:type="gramEnd"/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</w:p>
          <w:p w:rsidR="00073DE6" w:rsidRPr="00073DE6" w:rsidRDefault="00073DE6" w:rsidP="00073DE6">
            <w:pPr>
              <w:spacing w:line="270" w:lineRule="atLeast"/>
              <w:ind w:left="109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кладбище, участке кладбища</w:t>
            </w:r>
          </w:p>
        </w:tc>
        <w:tc>
          <w:tcPr>
            <w:tcW w:w="1570" w:type="dxa"/>
          </w:tcPr>
          <w:p w:rsidR="00073DE6" w:rsidRPr="00073DE6" w:rsidRDefault="00073DE6" w:rsidP="00073DE6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Откуда</w:t>
            </w:r>
            <w:proofErr w:type="spellEnd"/>
          </w:p>
          <w:p w:rsidR="00073DE6" w:rsidRPr="00073DE6" w:rsidRDefault="00073DE6" w:rsidP="00073DE6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перезахорон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6"/>
                <w:sz w:val="24"/>
              </w:rPr>
              <w:t>ен</w:t>
            </w:r>
            <w:proofErr w:type="spellEnd"/>
          </w:p>
        </w:tc>
      </w:tr>
      <w:tr w:rsidR="00073DE6" w:rsidRPr="00073DE6" w:rsidTr="00073DE6">
        <w:trPr>
          <w:trHeight w:val="275"/>
        </w:trPr>
        <w:tc>
          <w:tcPr>
            <w:tcW w:w="502" w:type="dxa"/>
          </w:tcPr>
          <w:p w:rsidR="00073DE6" w:rsidRPr="00073DE6" w:rsidRDefault="00073DE6" w:rsidP="00073DE6">
            <w:pPr>
              <w:spacing w:line="25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644" w:type="dxa"/>
          </w:tcPr>
          <w:p w:rsidR="00073DE6" w:rsidRPr="00073DE6" w:rsidRDefault="00073DE6" w:rsidP="00073DE6">
            <w:pPr>
              <w:spacing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073DE6" w:rsidRPr="00073DE6" w:rsidRDefault="00073DE6" w:rsidP="00073DE6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632" w:type="dxa"/>
          </w:tcPr>
          <w:p w:rsidR="00073DE6" w:rsidRPr="00073DE6" w:rsidRDefault="00073DE6" w:rsidP="00073DE6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 w:rsidR="00073DE6" w:rsidRPr="00073DE6" w:rsidRDefault="00073DE6" w:rsidP="00073DE6">
            <w:pPr>
              <w:spacing w:line="25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142" w:type="dxa"/>
          </w:tcPr>
          <w:p w:rsidR="00073DE6" w:rsidRPr="00073DE6" w:rsidRDefault="00073DE6" w:rsidP="00073DE6">
            <w:pPr>
              <w:spacing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426" w:type="dxa"/>
          </w:tcPr>
          <w:p w:rsidR="00073DE6" w:rsidRPr="00073DE6" w:rsidRDefault="00073DE6" w:rsidP="00073DE6">
            <w:pPr>
              <w:spacing w:line="25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570" w:type="dxa"/>
          </w:tcPr>
          <w:p w:rsidR="00073DE6" w:rsidRPr="00073DE6" w:rsidRDefault="00073DE6" w:rsidP="00073DE6">
            <w:pPr>
              <w:spacing w:line="25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</w:tbl>
    <w:p w:rsidR="00073DE6" w:rsidRPr="00073DE6" w:rsidRDefault="00073DE6" w:rsidP="00073DE6">
      <w:pPr>
        <w:widowControl w:val="0"/>
        <w:autoSpaceDE w:val="0"/>
        <w:autoSpaceDN w:val="0"/>
        <w:spacing w:after="0" w:line="255" w:lineRule="exact"/>
        <w:jc w:val="center"/>
        <w:rPr>
          <w:rFonts w:ascii="Times New Roman" w:eastAsia="Times New Roman" w:hAnsi="Times New Roman" w:cs="Times New Roman"/>
          <w:sz w:val="24"/>
        </w:rPr>
        <w:sectPr w:rsidR="00073DE6" w:rsidRPr="00073DE6">
          <w:pgSz w:w="11910" w:h="16840"/>
          <w:pgMar w:top="1040" w:right="425" w:bottom="280" w:left="992" w:header="749" w:footer="0" w:gutter="0"/>
          <w:cols w:space="720"/>
        </w:sectPr>
      </w:pPr>
    </w:p>
    <w:p w:rsidR="00073DE6" w:rsidRPr="00073DE6" w:rsidRDefault="00073DE6" w:rsidP="00073DE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644"/>
        <w:gridCol w:w="850"/>
        <w:gridCol w:w="1632"/>
        <w:gridCol w:w="856"/>
        <w:gridCol w:w="1142"/>
        <w:gridCol w:w="1426"/>
        <w:gridCol w:w="1570"/>
      </w:tblGrid>
      <w:tr w:rsidR="00073DE6" w:rsidRPr="00073DE6" w:rsidTr="00073DE6">
        <w:trPr>
          <w:trHeight w:val="275"/>
        </w:trPr>
        <w:tc>
          <w:tcPr>
            <w:tcW w:w="502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73DE6" w:rsidRPr="00073DE6" w:rsidRDefault="00073DE6" w:rsidP="00073DE6">
      <w:pPr>
        <w:widowControl w:val="0"/>
        <w:autoSpaceDE w:val="0"/>
        <w:autoSpaceDN w:val="0"/>
        <w:spacing w:before="268" w:after="0" w:line="240" w:lineRule="auto"/>
        <w:ind w:left="141" w:right="165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(вносятся достоверно установленные сведения о каждом из захороненных; если эти сведения имеются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более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чем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10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захороненных,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то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них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составляется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список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захороненных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(в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том числе в электронной форме), который прилагается к паспорту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 качестве вкладыша, а в графе 4 делается запись:</w:t>
      </w:r>
      <w:proofErr w:type="gramEnd"/>
      <w:r w:rsidRPr="00073DE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73DE6">
        <w:rPr>
          <w:rFonts w:ascii="Times New Roman" w:eastAsia="Times New Roman" w:hAnsi="Times New Roman" w:cs="Times New Roman"/>
          <w:sz w:val="24"/>
        </w:rPr>
        <w:t>"Согласно прилагаемому списку")</w:t>
      </w:r>
      <w:proofErr w:type="gramEnd"/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ind w:left="141" w:right="1541" w:firstLine="0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Сведения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организациях,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осуществляющих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шефство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над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воинским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захоронением (оказывающих помощь в его благоустройстве и содержании)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EB4F58" wp14:editId="524FA475">
                <wp:simplePos x="0" y="0"/>
                <wp:positionH relativeFrom="page">
                  <wp:posOffset>719632</wp:posOffset>
                </wp:positionH>
                <wp:positionV relativeFrom="paragraph">
                  <wp:posOffset>172535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6.65pt;margin-top:13.6pt;width:4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40" w:lineRule="auto"/>
        <w:ind w:left="141" w:right="631" w:firstLine="0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Фотоснимок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(или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его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основной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части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памятником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(надгробием),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сделанный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 летнее время года</w:t>
      </w:r>
      <w:proofErr w:type="gramEnd"/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38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Схема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(координаты,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том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числе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ГЛОНАСС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(GPS)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расположения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захоронения</w:t>
      </w:r>
      <w:proofErr w:type="gramEnd"/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9351C5" wp14:editId="19B4D40D">
                <wp:simplePos x="0" y="0"/>
                <wp:positionH relativeFrom="page">
                  <wp:posOffset>719632</wp:posOffset>
                </wp:positionH>
                <wp:positionV relativeFrom="paragraph">
                  <wp:posOffset>172182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6.65pt;margin-top:13.55pt;width:46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16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(наносится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схема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расположения,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ориентированная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юга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север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относительно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объектов местности, с указанием подъездных путей к захоронению)</w: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501"/>
        </w:tabs>
        <w:autoSpaceDE w:val="0"/>
        <w:autoSpaceDN w:val="0"/>
        <w:spacing w:after="0" w:line="240" w:lineRule="auto"/>
        <w:ind w:left="501" w:hanging="360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Дополнительная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информация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захоронении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42D765" wp14:editId="1F4DF97D">
                <wp:simplePos x="0" y="0"/>
                <wp:positionH relativeFrom="page">
                  <wp:posOffset>719632</wp:posOffset>
                </wp:positionH>
                <wp:positionV relativeFrom="paragraph">
                  <wp:posOffset>172592</wp:posOffset>
                </wp:positionV>
                <wp:extent cx="5943600" cy="1270"/>
                <wp:effectExtent l="0" t="0" r="0" b="0"/>
                <wp:wrapTopAndBottom/>
                <wp:docPr id="1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56.65pt;margin-top:13.6pt;width:4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numPr>
          <w:ilvl w:val="0"/>
          <w:numId w:val="12"/>
        </w:numPr>
        <w:tabs>
          <w:tab w:val="left" w:pos="501"/>
        </w:tabs>
        <w:autoSpaceDE w:val="0"/>
        <w:autoSpaceDN w:val="0"/>
        <w:spacing w:after="0" w:line="240" w:lineRule="auto"/>
        <w:ind w:left="501" w:hanging="360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Подписи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заинтересованных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должностных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>лиц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Представитель органа местного самоуправления, дипломатического представительства (консульского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учреждения)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Российской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Федерации,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поставившего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воинское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учет</w:t>
      </w:r>
    </w:p>
    <w:p w:rsidR="00073DE6" w:rsidRPr="00073DE6" w:rsidRDefault="00073DE6" w:rsidP="00073DE6">
      <w:pPr>
        <w:widowControl w:val="0"/>
        <w:autoSpaceDE w:val="0"/>
        <w:autoSpaceDN w:val="0"/>
        <w:spacing w:before="56" w:after="0" w:line="552" w:lineRule="exact"/>
        <w:ind w:left="141" w:right="382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6B4CC4" wp14:editId="496CF75C">
                <wp:simplePos x="0" y="0"/>
                <wp:positionH relativeFrom="page">
                  <wp:posOffset>719632</wp:posOffset>
                </wp:positionH>
                <wp:positionV relativeFrom="paragraph">
                  <wp:posOffset>172211</wp:posOffset>
                </wp:positionV>
                <wp:extent cx="4724400" cy="1270"/>
                <wp:effectExtent l="0" t="0" r="0" b="0"/>
                <wp:wrapNone/>
                <wp:docPr id="1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56.65pt;margin-top:13.55pt;width:37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" path="m,l4724400,e" filled="f" strokeweight=".17183mm">
                <v:path arrowok="t"/>
                <w10:wrap anchorx="page"/>
              </v:shape>
            </w:pict>
          </mc:Fallback>
        </mc:AlternateContent>
      </w:r>
      <w:r w:rsidRPr="00073DE6">
        <w:rPr>
          <w:rFonts w:ascii="Times New Roman" w:eastAsia="Times New Roman" w:hAnsi="Times New Roman" w:cs="Times New Roman"/>
          <w:sz w:val="24"/>
        </w:rPr>
        <w:t>(должность,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подпись,</w:t>
      </w:r>
      <w:r w:rsidRPr="00073DE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инициалы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имени,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отчества,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 xml:space="preserve">фамилия) 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>М.П.</w:t>
      </w:r>
    </w:p>
    <w:p w:rsidR="00073DE6" w:rsidRPr="00073DE6" w:rsidRDefault="00073DE6" w:rsidP="00073DE6">
      <w:pPr>
        <w:widowControl w:val="0"/>
        <w:tabs>
          <w:tab w:val="left" w:pos="1650"/>
          <w:tab w:val="left" w:pos="2190"/>
        </w:tabs>
        <w:autoSpaceDE w:val="0"/>
        <w:autoSpaceDN w:val="0"/>
        <w:spacing w:after="0" w:line="218" w:lineRule="exact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"</w:t>
      </w:r>
      <w:r w:rsidRPr="00073DE6">
        <w:rPr>
          <w:rFonts w:ascii="Times New Roman" w:eastAsia="Times New Roman" w:hAnsi="Times New Roman" w:cs="Times New Roman"/>
          <w:spacing w:val="67"/>
          <w:sz w:val="24"/>
          <w:u w:val="single"/>
        </w:rPr>
        <w:t xml:space="preserve">  </w:t>
      </w:r>
      <w:r w:rsidRPr="00073DE6">
        <w:rPr>
          <w:rFonts w:ascii="Times New Roman" w:eastAsia="Times New Roman" w:hAnsi="Times New Roman" w:cs="Times New Roman"/>
          <w:sz w:val="24"/>
        </w:rPr>
        <w:t xml:space="preserve">" 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Представитель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Министерства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обороны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Российской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Федерации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(военного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комиссариата,</w:t>
      </w:r>
      <w:proofErr w:type="gramEnd"/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41" w:right="643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представительства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Министерства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обороны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Российской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Федерации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(по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организации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ведению военно-мемориальной работы за рубежом)</w:t>
      </w:r>
    </w:p>
    <w:p w:rsidR="00073DE6" w:rsidRPr="00073DE6" w:rsidRDefault="00073DE6" w:rsidP="00073DE6">
      <w:pPr>
        <w:widowControl w:val="0"/>
        <w:autoSpaceDE w:val="0"/>
        <w:autoSpaceDN w:val="0"/>
        <w:spacing w:before="2" w:after="0" w:line="550" w:lineRule="atLeast"/>
        <w:ind w:left="141" w:right="382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AFDD43" wp14:editId="0EC84276">
                <wp:simplePos x="0" y="0"/>
                <wp:positionH relativeFrom="page">
                  <wp:posOffset>719632</wp:posOffset>
                </wp:positionH>
                <wp:positionV relativeFrom="paragraph">
                  <wp:posOffset>172579</wp:posOffset>
                </wp:positionV>
                <wp:extent cx="4724400" cy="1270"/>
                <wp:effectExtent l="0" t="0" r="0" b="0"/>
                <wp:wrapNone/>
                <wp:docPr id="1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56.65pt;margin-top:13.6pt;width:372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k+IgIAAIEEAAAOAAAAZHJzL2Uyb0RvYy54bWysVMFu2zAMvQ/YPwi6L06yIC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" path="m,l4724400,e" filled="f" strokeweight=".17183mm">
                <v:path arrowok="t"/>
                <w10:wrap anchorx="page"/>
              </v:shape>
            </w:pict>
          </mc:Fallback>
        </mc:AlternateContent>
      </w:r>
      <w:r w:rsidRPr="00073DE6">
        <w:rPr>
          <w:rFonts w:ascii="Times New Roman" w:eastAsia="Times New Roman" w:hAnsi="Times New Roman" w:cs="Times New Roman"/>
          <w:sz w:val="24"/>
        </w:rPr>
        <w:t>(должность,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подпись,</w:t>
      </w:r>
      <w:r w:rsidRPr="00073DE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инициалы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имени,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отчества,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 xml:space="preserve">фамилия) 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>М.П.</w:t>
      </w:r>
    </w:p>
    <w:p w:rsidR="00073DE6" w:rsidRPr="00073DE6" w:rsidRDefault="00073DE6" w:rsidP="00073DE6">
      <w:pPr>
        <w:widowControl w:val="0"/>
        <w:tabs>
          <w:tab w:val="left" w:pos="1650"/>
          <w:tab w:val="left" w:pos="2190"/>
        </w:tabs>
        <w:autoSpaceDE w:val="0"/>
        <w:autoSpaceDN w:val="0"/>
        <w:spacing w:after="0" w:line="276" w:lineRule="exact"/>
        <w:ind w:left="141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"</w:t>
      </w:r>
      <w:r w:rsidRPr="00073DE6">
        <w:rPr>
          <w:rFonts w:ascii="Times New Roman" w:eastAsia="Times New Roman" w:hAnsi="Times New Roman" w:cs="Times New Roman"/>
          <w:spacing w:val="67"/>
          <w:sz w:val="24"/>
          <w:u w:val="single"/>
        </w:rPr>
        <w:t xml:space="preserve">  </w:t>
      </w:r>
      <w:r w:rsidRPr="00073DE6">
        <w:rPr>
          <w:rFonts w:ascii="Times New Roman" w:eastAsia="Times New Roman" w:hAnsi="Times New Roman" w:cs="Times New Roman"/>
          <w:sz w:val="24"/>
        </w:rPr>
        <w:t xml:space="preserve">" 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073DE6" w:rsidRPr="00073DE6">
          <w:pgSz w:w="11910" w:h="16840"/>
          <w:pgMar w:top="1040" w:right="425" w:bottom="280" w:left="992" w:header="749" w:footer="0" w:gutter="0"/>
          <w:cols w:space="720"/>
        </w:sectPr>
      </w:pPr>
    </w:p>
    <w:p w:rsidR="00073DE6" w:rsidRPr="00073DE6" w:rsidRDefault="00073DE6" w:rsidP="00073DE6">
      <w:pPr>
        <w:widowControl w:val="0"/>
        <w:autoSpaceDE w:val="0"/>
        <w:autoSpaceDN w:val="0"/>
        <w:spacing w:before="38" w:after="0" w:line="240" w:lineRule="auto"/>
        <w:ind w:left="5" w:right="430"/>
        <w:jc w:val="center"/>
        <w:rPr>
          <w:rFonts w:ascii="Calibri" w:eastAsia="Times New Roman" w:hAnsi="Times New Roman" w:cs="Times New Roman"/>
        </w:rPr>
      </w:pPr>
      <w:r w:rsidRPr="00073DE6">
        <w:rPr>
          <w:rFonts w:ascii="Calibri" w:eastAsia="Times New Roman" w:hAnsi="Times New Roman" w:cs="Times New Roman"/>
          <w:spacing w:val="-10"/>
        </w:rPr>
        <w:lastRenderedPageBreak/>
        <w:t>8</w:t>
      </w:r>
    </w:p>
    <w:p w:rsidR="00073DE6" w:rsidRPr="00073DE6" w:rsidRDefault="00CD23F3" w:rsidP="00CD23F3">
      <w:pPr>
        <w:widowControl w:val="0"/>
        <w:autoSpaceDE w:val="0"/>
        <w:autoSpaceDN w:val="0"/>
        <w:spacing w:before="265" w:after="0" w:line="240" w:lineRule="auto"/>
        <w:ind w:left="10126"/>
        <w:rPr>
          <w:rFonts w:ascii="Times New Roman" w:eastAsia="Times New Roman" w:hAnsi="Times New Roman" w:cs="Times New Roman"/>
          <w:sz w:val="24"/>
        </w:rPr>
      </w:pPr>
      <w:bookmarkStart w:id="2" w:name="_bookmark1"/>
      <w:bookmarkEnd w:id="2"/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073DE6" w:rsidRPr="00073DE6">
        <w:rPr>
          <w:rFonts w:ascii="Times New Roman" w:eastAsia="Times New Roman" w:hAnsi="Times New Roman" w:cs="Times New Roman"/>
          <w:sz w:val="24"/>
        </w:rPr>
        <w:t>Приложение</w:t>
      </w:r>
      <w:r w:rsidR="00073DE6"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№ 2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9346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к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Положению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</w:t>
      </w:r>
      <w:r w:rsidRPr="00073D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организации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мероприятий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9346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по учету и содержанию воинских захоронений, расположенных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территории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сельского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поселения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CD23F3">
        <w:rPr>
          <w:rFonts w:ascii="Times New Roman" w:eastAsia="Times New Roman" w:hAnsi="Times New Roman" w:cs="Times New Roman"/>
          <w:spacing w:val="-13"/>
          <w:sz w:val="24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4"/>
        </w:rPr>
        <w:t>Вяземского</w:t>
      </w:r>
      <w:r w:rsidRPr="00073DE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муниципального района Хабаровского края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322" w:lineRule="exact"/>
        <w:ind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073D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>реестр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322" w:lineRule="exact"/>
        <w:ind w:left="2"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z w:val="28"/>
          <w:szCs w:val="28"/>
        </w:rPr>
        <w:t>воинских</w:t>
      </w:r>
      <w:r w:rsidRPr="00073D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захоронений,</w:t>
      </w:r>
      <w:r w:rsidRPr="00073D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073D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3D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1"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73D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73D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D23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Вяземского</w:t>
      </w:r>
      <w:r w:rsidRPr="00073D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73D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73DE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073DE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4"/>
          <w:sz w:val="28"/>
          <w:szCs w:val="28"/>
        </w:rPr>
        <w:t>края</w:t>
      </w: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3"/>
        <w:gridCol w:w="1276"/>
        <w:gridCol w:w="1560"/>
        <w:gridCol w:w="1855"/>
        <w:gridCol w:w="1623"/>
        <w:gridCol w:w="1767"/>
        <w:gridCol w:w="1986"/>
        <w:gridCol w:w="2005"/>
      </w:tblGrid>
      <w:tr w:rsidR="00073DE6" w:rsidRPr="00073DE6" w:rsidTr="00073DE6">
        <w:trPr>
          <w:trHeight w:val="1960"/>
        </w:trPr>
        <w:tc>
          <w:tcPr>
            <w:tcW w:w="960" w:type="dxa"/>
          </w:tcPr>
          <w:p w:rsidR="00073DE6" w:rsidRPr="00073DE6" w:rsidRDefault="00073DE6" w:rsidP="00073DE6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N</w:t>
            </w:r>
          </w:p>
          <w:p w:rsidR="00073DE6" w:rsidRPr="00073DE6" w:rsidRDefault="00073DE6" w:rsidP="00073DE6">
            <w:pPr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123" w:type="dxa"/>
          </w:tcPr>
          <w:p w:rsidR="00073DE6" w:rsidRPr="00073DE6" w:rsidRDefault="00073DE6" w:rsidP="00073DE6">
            <w:pPr>
              <w:ind w:left="273" w:firstLine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Должность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подразделение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</w:p>
          <w:p w:rsidR="00073DE6" w:rsidRPr="00073DE6" w:rsidRDefault="00073DE6" w:rsidP="00073DE6">
            <w:pPr>
              <w:ind w:left="789" w:right="581" w:hanging="1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воинская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1276" w:type="dxa"/>
          </w:tcPr>
          <w:p w:rsidR="00073DE6" w:rsidRPr="00073DE6" w:rsidRDefault="00073DE6" w:rsidP="00073DE6">
            <w:pPr>
              <w:ind w:left="301" w:right="164" w:hanging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Воинское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звание</w:t>
            </w:r>
            <w:proofErr w:type="spellEnd"/>
          </w:p>
        </w:tc>
        <w:tc>
          <w:tcPr>
            <w:tcW w:w="1560" w:type="dxa"/>
          </w:tcPr>
          <w:p w:rsidR="00073DE6" w:rsidRPr="00073DE6" w:rsidRDefault="00073DE6" w:rsidP="00073DE6">
            <w:pPr>
              <w:ind w:left="95" w:right="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Фамилия, </w:t>
            </w:r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имя,</w:t>
            </w:r>
          </w:p>
          <w:p w:rsidR="00073DE6" w:rsidRPr="00073DE6" w:rsidRDefault="00073DE6" w:rsidP="00073DE6">
            <w:pPr>
              <w:ind w:left="312" w:right="292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отчество </w:t>
            </w:r>
            <w:r w:rsidRPr="00073D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(при </w:t>
            </w: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1855" w:type="dxa"/>
          </w:tcPr>
          <w:p w:rsidR="00073DE6" w:rsidRPr="00073DE6" w:rsidRDefault="00073DE6" w:rsidP="00073DE6">
            <w:pPr>
              <w:spacing w:line="268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1623" w:type="dxa"/>
          </w:tcPr>
          <w:p w:rsidR="00073DE6" w:rsidRPr="00073DE6" w:rsidRDefault="00073DE6" w:rsidP="00073DE6">
            <w:pPr>
              <w:ind w:left="110" w:righ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гибели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67" w:type="dxa"/>
          </w:tcPr>
          <w:p w:rsidR="00073DE6" w:rsidRPr="00073DE6" w:rsidRDefault="00073DE6" w:rsidP="00073DE6">
            <w:pPr>
              <w:ind w:left="206" w:right="186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Место захоронения </w:t>
            </w:r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73DE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73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кладбище, </w:t>
            </w: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участке</w:t>
            </w:r>
          </w:p>
          <w:p w:rsidR="00073DE6" w:rsidRPr="00073DE6" w:rsidRDefault="00073DE6" w:rsidP="00073DE6">
            <w:pPr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кладбища</w:t>
            </w:r>
          </w:p>
        </w:tc>
        <w:tc>
          <w:tcPr>
            <w:tcW w:w="1986" w:type="dxa"/>
          </w:tcPr>
          <w:p w:rsidR="00073DE6" w:rsidRPr="00073DE6" w:rsidRDefault="00073DE6" w:rsidP="00073DE6">
            <w:pPr>
              <w:ind w:left="241" w:firstLine="3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Откуда</w:t>
            </w:r>
            <w:proofErr w:type="spellEnd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перезахоронен</w:t>
            </w:r>
            <w:proofErr w:type="spellEnd"/>
          </w:p>
        </w:tc>
        <w:tc>
          <w:tcPr>
            <w:tcW w:w="2005" w:type="dxa"/>
          </w:tcPr>
          <w:p w:rsidR="00073DE6" w:rsidRPr="00073DE6" w:rsidRDefault="00073DE6" w:rsidP="00073DE6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3DE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073DE6" w:rsidRPr="00073DE6" w:rsidTr="00073DE6">
        <w:trPr>
          <w:trHeight w:val="275"/>
        </w:trPr>
        <w:tc>
          <w:tcPr>
            <w:tcW w:w="960" w:type="dxa"/>
          </w:tcPr>
          <w:p w:rsidR="00073DE6" w:rsidRPr="00073DE6" w:rsidRDefault="00073DE6" w:rsidP="00073DE6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123" w:type="dxa"/>
          </w:tcPr>
          <w:p w:rsidR="00073DE6" w:rsidRPr="00073DE6" w:rsidRDefault="00073DE6" w:rsidP="00073DE6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073DE6" w:rsidRPr="00073DE6" w:rsidRDefault="00073DE6" w:rsidP="00073DE6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073DE6" w:rsidRPr="00073DE6" w:rsidRDefault="00073DE6" w:rsidP="00073DE6">
            <w:pPr>
              <w:spacing w:line="256" w:lineRule="exact"/>
              <w:ind w:left="96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55" w:type="dxa"/>
          </w:tcPr>
          <w:p w:rsidR="00073DE6" w:rsidRPr="00073DE6" w:rsidRDefault="00073DE6" w:rsidP="00073DE6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623" w:type="dxa"/>
          </w:tcPr>
          <w:p w:rsidR="00073DE6" w:rsidRPr="00073DE6" w:rsidRDefault="00073DE6" w:rsidP="00073DE6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67" w:type="dxa"/>
          </w:tcPr>
          <w:p w:rsidR="00073DE6" w:rsidRPr="00073DE6" w:rsidRDefault="00073DE6" w:rsidP="00073DE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:rsidR="00073DE6" w:rsidRPr="00073DE6" w:rsidRDefault="00073DE6" w:rsidP="00073DE6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005" w:type="dxa"/>
          </w:tcPr>
          <w:p w:rsidR="00073DE6" w:rsidRPr="00073DE6" w:rsidRDefault="00073DE6" w:rsidP="00073DE6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DE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</w:tr>
      <w:tr w:rsidR="00073DE6" w:rsidRPr="00073DE6" w:rsidTr="00073DE6">
        <w:trPr>
          <w:trHeight w:val="275"/>
        </w:trPr>
        <w:tc>
          <w:tcPr>
            <w:tcW w:w="96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5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7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</w:tcPr>
          <w:p w:rsidR="00073DE6" w:rsidRPr="00073DE6" w:rsidRDefault="00073DE6" w:rsidP="00073D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73DE6" w:rsidRPr="00073DE6">
          <w:headerReference w:type="default" r:id="rId16"/>
          <w:pgSz w:w="16840" w:h="11910" w:orient="landscape"/>
          <w:pgMar w:top="660" w:right="566" w:bottom="280" w:left="992" w:header="0" w:footer="0" w:gutter="0"/>
          <w:cols w:space="720"/>
        </w:sectPr>
      </w:pPr>
    </w:p>
    <w:p w:rsidR="00073DE6" w:rsidRPr="00073DE6" w:rsidRDefault="00CD23F3" w:rsidP="00073DE6">
      <w:pPr>
        <w:widowControl w:val="0"/>
        <w:autoSpaceDE w:val="0"/>
        <w:autoSpaceDN w:val="0"/>
        <w:spacing w:after="0" w:line="240" w:lineRule="auto"/>
        <w:ind w:left="59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</w:t>
      </w:r>
      <w:r w:rsidR="00073DE6" w:rsidRPr="00073DE6">
        <w:rPr>
          <w:rFonts w:ascii="Times New Roman" w:eastAsia="Times New Roman" w:hAnsi="Times New Roman" w:cs="Times New Roman"/>
          <w:sz w:val="24"/>
        </w:rPr>
        <w:t>Приложение</w:t>
      </w:r>
      <w:r w:rsidR="00073DE6"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№ </w:t>
      </w:r>
      <w:r w:rsidR="00073DE6" w:rsidRPr="00073DE6">
        <w:rPr>
          <w:rFonts w:ascii="Times New Roman" w:eastAsia="Times New Roman" w:hAnsi="Times New Roman" w:cs="Times New Roman"/>
          <w:spacing w:val="-10"/>
          <w:sz w:val="24"/>
        </w:rPr>
        <w:t>3</w:t>
      </w:r>
    </w:p>
    <w:p w:rsidR="00073DE6" w:rsidRPr="00073DE6" w:rsidRDefault="00073DE6" w:rsidP="00CD23F3">
      <w:pPr>
        <w:widowControl w:val="0"/>
        <w:autoSpaceDE w:val="0"/>
        <w:autoSpaceDN w:val="0"/>
        <w:spacing w:before="1" w:after="0" w:line="240" w:lineRule="auto"/>
        <w:ind w:left="5242" w:right="5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к Положению об организации мероприятий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по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учету</w:t>
      </w:r>
      <w:r w:rsidRPr="00073DE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содержанию воинских захоронений,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5242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расположенных</w:t>
      </w:r>
      <w:proofErr w:type="gramEnd"/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территории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ind w:left="5242"/>
        <w:jc w:val="center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сельского</w:t>
      </w:r>
      <w:r w:rsidRPr="00073DE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 xml:space="preserve">поселения </w:t>
      </w:r>
      <w:r w:rsidR="00CD23F3">
        <w:rPr>
          <w:rFonts w:ascii="Times New Roman" w:eastAsia="Times New Roman" w:hAnsi="Times New Roman" w:cs="Times New Roman"/>
          <w:sz w:val="24"/>
        </w:rPr>
        <w:t xml:space="preserve">«Село Кукелево» </w:t>
      </w:r>
      <w:r w:rsidRPr="00073DE6">
        <w:rPr>
          <w:rFonts w:ascii="Times New Roman" w:eastAsia="Times New Roman" w:hAnsi="Times New Roman" w:cs="Times New Roman"/>
          <w:sz w:val="24"/>
        </w:rPr>
        <w:t>Вяземского муниципального района Хабаровского края</w:t>
      </w:r>
    </w:p>
    <w:p w:rsidR="00073DE6" w:rsidRPr="00073DE6" w:rsidRDefault="00073DE6" w:rsidP="00CD2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"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E6">
        <w:rPr>
          <w:rFonts w:ascii="Times New Roman" w:eastAsia="Times New Roman" w:hAnsi="Times New Roman" w:cs="Times New Roman"/>
          <w:color w:val="25282E"/>
          <w:sz w:val="28"/>
          <w:szCs w:val="28"/>
        </w:rPr>
        <w:t>Мемориальный</w:t>
      </w:r>
      <w:r w:rsidRPr="00073DE6">
        <w:rPr>
          <w:rFonts w:ascii="Times New Roman" w:eastAsia="Times New Roman" w:hAnsi="Times New Roman" w:cs="Times New Roman"/>
          <w:color w:val="25282E"/>
          <w:spacing w:val="-12"/>
          <w:sz w:val="28"/>
          <w:szCs w:val="28"/>
        </w:rPr>
        <w:t xml:space="preserve"> </w:t>
      </w:r>
      <w:r w:rsidRPr="00073DE6">
        <w:rPr>
          <w:rFonts w:ascii="Times New Roman" w:eastAsia="Times New Roman" w:hAnsi="Times New Roman" w:cs="Times New Roman"/>
          <w:color w:val="25282E"/>
          <w:spacing w:val="-4"/>
          <w:sz w:val="28"/>
          <w:szCs w:val="28"/>
        </w:rPr>
        <w:t>знак</w: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73DE6" w:rsidRPr="00073DE6" w:rsidRDefault="00073DE6" w:rsidP="00073DE6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8E2831" wp14:editId="18A8D930">
                <wp:simplePos x="0" y="0"/>
                <wp:positionH relativeFrom="page">
                  <wp:posOffset>1260652</wp:posOffset>
                </wp:positionH>
                <wp:positionV relativeFrom="paragraph">
                  <wp:posOffset>269364</wp:posOffset>
                </wp:positionV>
                <wp:extent cx="4800600" cy="1270"/>
                <wp:effectExtent l="0" t="0" r="0" b="0"/>
                <wp:wrapTopAndBottom/>
                <wp:docPr id="1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99.25pt;margin-top:21.2pt;width:37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Wp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jtnn2J7OU86oV/+CkSD5J9C/iB3ZG0/c0IA5VthGLNMTx9Tr07nX5hiE5sObW1ZvypJo9s3m&#10;X5IU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(вид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воинского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захоронения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(военные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мемориальные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кладбища,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воинские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кладбища,</w:t>
      </w:r>
      <w:proofErr w:type="gramEnd"/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отдельные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воинские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участки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общих кладбищах,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братские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индивидуальные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могилы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на общих кладбищах и вне кладбищ)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C707EF" wp14:editId="7B884971">
                <wp:simplePos x="0" y="0"/>
                <wp:positionH relativeFrom="page">
                  <wp:posOffset>1260652</wp:posOffset>
                </wp:positionH>
                <wp:positionV relativeFrom="paragraph">
                  <wp:posOffset>172211</wp:posOffset>
                </wp:positionV>
                <wp:extent cx="4800600" cy="1270"/>
                <wp:effectExtent l="0" t="0" r="0" b="0"/>
                <wp:wrapTopAndBottom/>
                <wp:docPr id="1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99.25pt;margin-top:13.55pt;width:37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kZ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bOb2J7OU86oV/+CkSD5J9C/iB3ZG0/c0IA5VthGLNMTx9Tr07nX5hiE5sObW1ZvypJo9s3m&#10;X5IU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before="2" w:after="0" w:line="237" w:lineRule="auto"/>
        <w:ind w:left="28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(дата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создания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краткая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историческая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справка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события,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связанного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 xml:space="preserve">воинским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захоронением)</w:t>
      </w:r>
    </w:p>
    <w:p w:rsidR="00073DE6" w:rsidRPr="00073DE6" w:rsidRDefault="00073DE6" w:rsidP="00073DE6">
      <w:pPr>
        <w:widowControl w:val="0"/>
        <w:tabs>
          <w:tab w:val="left" w:pos="2815"/>
          <w:tab w:val="left" w:pos="4612"/>
          <w:tab w:val="left" w:pos="5154"/>
        </w:tabs>
        <w:autoSpaceDE w:val="0"/>
        <w:autoSpaceDN w:val="0"/>
        <w:spacing w:before="3" w:after="0" w:line="550" w:lineRule="atLeast"/>
        <w:ind w:left="285" w:right="3922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DD1737" wp14:editId="09D05826">
                <wp:simplePos x="0" y="0"/>
                <wp:positionH relativeFrom="page">
                  <wp:posOffset>1260652</wp:posOffset>
                </wp:positionH>
                <wp:positionV relativeFrom="paragraph">
                  <wp:posOffset>172907</wp:posOffset>
                </wp:positionV>
                <wp:extent cx="4801235" cy="1270"/>
                <wp:effectExtent l="0" t="0" r="0" b="0"/>
                <wp:wrapNone/>
                <wp:docPr id="1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0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99.25pt;margin-top:13.6pt;width:378.0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" path="m,l4800930,e" filled="f" strokeweight=".17183mm">
                <v:path arrowok="t"/>
                <w10:wrap anchorx="page"/>
              </v:shape>
            </w:pict>
          </mc:Fallback>
        </mc:AlternateContent>
      </w:r>
      <w:proofErr w:type="gramStart"/>
      <w:r w:rsidRPr="00073DE6">
        <w:rPr>
          <w:rFonts w:ascii="Times New Roman" w:eastAsia="Times New Roman" w:hAnsi="Times New Roman" w:cs="Times New Roman"/>
          <w:sz w:val="24"/>
        </w:rPr>
        <w:t>(количество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место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хранения</w:t>
      </w:r>
      <w:r w:rsidRPr="00073D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списка</w:t>
      </w:r>
      <w:r w:rsidRPr="00073DE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захороненных) Регистрационный №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z w:val="24"/>
        </w:rPr>
        <w:t>от "</w:t>
      </w:r>
      <w:r w:rsidRPr="00073DE6">
        <w:rPr>
          <w:rFonts w:ascii="Times New Roman" w:eastAsia="Times New Roman" w:hAnsi="Times New Roman" w:cs="Times New Roman"/>
          <w:spacing w:val="80"/>
          <w:w w:val="150"/>
          <w:sz w:val="24"/>
          <w:u w:val="single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 xml:space="preserve">" 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>20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  <w:r w:rsidRPr="00073DE6">
        <w:rPr>
          <w:rFonts w:ascii="Times New Roman" w:eastAsia="Times New Roman" w:hAnsi="Times New Roman" w:cs="Times New Roman"/>
          <w:spacing w:val="-6"/>
          <w:sz w:val="24"/>
        </w:rPr>
        <w:t>г.</w:t>
      </w:r>
      <w:proofErr w:type="gramEnd"/>
    </w:p>
    <w:p w:rsidR="00073DE6" w:rsidRPr="00073DE6" w:rsidRDefault="00073DE6" w:rsidP="00073DE6">
      <w:pPr>
        <w:widowControl w:val="0"/>
        <w:tabs>
          <w:tab w:val="left" w:pos="5808"/>
        </w:tabs>
        <w:autoSpaceDE w:val="0"/>
        <w:autoSpaceDN w:val="0"/>
        <w:spacing w:before="2" w:after="0" w:line="240" w:lineRule="auto"/>
        <w:ind w:left="28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 xml:space="preserve">Занимаемая площадь </w:t>
      </w:r>
      <w:r w:rsidRPr="00073DE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4"/>
        </w:rPr>
      </w:pPr>
      <w:proofErr w:type="gramStart"/>
      <w:r w:rsidRPr="00073DE6">
        <w:rPr>
          <w:rFonts w:ascii="Times New Roman" w:eastAsia="Times New Roman" w:hAnsi="Times New Roman" w:cs="Times New Roman"/>
          <w:sz w:val="24"/>
        </w:rPr>
        <w:t>Ответственный</w:t>
      </w:r>
      <w:proofErr w:type="gramEnd"/>
      <w:r w:rsidRPr="00073DE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за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благоустройство</w:t>
      </w:r>
      <w:r w:rsidRPr="00073D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и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сохранность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 xml:space="preserve"> объекта</w:t>
      </w:r>
    </w:p>
    <w:p w:rsidR="00073DE6" w:rsidRPr="00073DE6" w:rsidRDefault="00073DE6" w:rsidP="00073DE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73DE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490AC8" wp14:editId="362F6EBA">
                <wp:simplePos x="0" y="0"/>
                <wp:positionH relativeFrom="page">
                  <wp:posOffset>1260652</wp:posOffset>
                </wp:positionH>
                <wp:positionV relativeFrom="paragraph">
                  <wp:posOffset>172555</wp:posOffset>
                </wp:positionV>
                <wp:extent cx="4800600" cy="1270"/>
                <wp:effectExtent l="0" t="0" r="0" b="0"/>
                <wp:wrapTopAndBottom/>
                <wp:docPr id="1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99.25pt;margin-top:13.6pt;width:37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5GIQIAAIEEAAAOAAAAZHJzL2Uyb0RvYy54bWysVMFu2zAMvQ/YPwi6L06CIQ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3DE6" w:rsidRPr="00073DE6" w:rsidRDefault="00073DE6" w:rsidP="00073DE6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4"/>
        </w:rPr>
      </w:pPr>
      <w:r w:rsidRPr="00073DE6">
        <w:rPr>
          <w:rFonts w:ascii="Times New Roman" w:eastAsia="Times New Roman" w:hAnsi="Times New Roman" w:cs="Times New Roman"/>
          <w:sz w:val="24"/>
        </w:rPr>
        <w:t>(наименование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уполномоченного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органа,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должность</w:t>
      </w:r>
      <w:r w:rsidRPr="00073D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руководителя,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z w:val="24"/>
        </w:rPr>
        <w:t>адрес,</w:t>
      </w:r>
      <w:r w:rsidRPr="00073D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DE6">
        <w:rPr>
          <w:rFonts w:ascii="Times New Roman" w:eastAsia="Times New Roman" w:hAnsi="Times New Roman" w:cs="Times New Roman"/>
          <w:spacing w:val="-2"/>
          <w:sz w:val="24"/>
        </w:rPr>
        <w:t>телефоны)</w:t>
      </w:r>
    </w:p>
    <w:p w:rsidR="00073DE6" w:rsidRPr="000A07F4" w:rsidRDefault="00073DE6" w:rsidP="00073DE6">
      <w:pPr>
        <w:widowControl w:val="0"/>
        <w:tabs>
          <w:tab w:val="left" w:pos="7993"/>
        </w:tabs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</w:p>
    <w:sectPr w:rsidR="00073DE6" w:rsidRPr="000A07F4" w:rsidSect="00A716A4">
      <w:headerReference w:type="default" r:id="rId17"/>
      <w:pgSz w:w="11910" w:h="16840"/>
      <w:pgMar w:top="1040" w:right="570" w:bottom="280" w:left="1700" w:header="749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09" w:rsidRDefault="00446C09" w:rsidP="000A32C9">
      <w:pPr>
        <w:spacing w:after="0" w:line="240" w:lineRule="auto"/>
      </w:pPr>
      <w:r>
        <w:separator/>
      </w:r>
    </w:p>
  </w:endnote>
  <w:endnote w:type="continuationSeparator" w:id="0">
    <w:p w:rsidR="00446C09" w:rsidRDefault="00446C09" w:rsidP="000A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09" w:rsidRDefault="00446C09" w:rsidP="000A32C9">
      <w:pPr>
        <w:spacing w:after="0" w:line="240" w:lineRule="auto"/>
      </w:pPr>
      <w:r>
        <w:separator/>
      </w:r>
    </w:p>
  </w:footnote>
  <w:footnote w:type="continuationSeparator" w:id="0">
    <w:p w:rsidR="00446C09" w:rsidRDefault="00446C09" w:rsidP="000A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6" w:rsidRDefault="00073DE6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6" w:rsidRDefault="00073DE6">
    <w:pPr>
      <w:pStyle w:val="a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6" w:rsidRDefault="00073DE6" w:rsidP="00C2029A">
    <w:pPr>
      <w:pStyle w:val="a6"/>
      <w:tabs>
        <w:tab w:val="center" w:pos="4892"/>
      </w:tabs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AABA42" wp14:editId="75B83DFB">
              <wp:simplePos x="0" y="0"/>
              <wp:positionH relativeFrom="page">
                <wp:posOffset>4156836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DE6" w:rsidRDefault="00073DE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  <w:p w:rsidR="00073DE6" w:rsidRDefault="00073DE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7.3pt;margin-top:36.4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S7MrFOAAAAAJAQAADwAAAAAAAAAAAAAAAAAABAAAZHJzL2Rvd25yZXYueG1sUEsF&#10;BgAAAAAEAAQA8wAAAA0FAAAAAA==&#10;" filled="f" stroked="f">
              <v:path arrowok="t"/>
              <v:textbox inset="0,0,0,0">
                <w:txbxContent>
                  <w:p w:rsidR="00073DE6" w:rsidRDefault="00073DE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  <w:p w:rsidR="00073DE6" w:rsidRDefault="00073DE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160"/>
    <w:multiLevelType w:val="hybridMultilevel"/>
    <w:tmpl w:val="119E457E"/>
    <w:lvl w:ilvl="0" w:tplc="66C03D3A">
      <w:start w:val="1"/>
      <w:numFmt w:val="decimal"/>
      <w:lvlText w:val="%1."/>
      <w:lvlJc w:val="left"/>
      <w:pPr>
        <w:ind w:left="31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C38BAF6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2" w:tplc="09324062">
      <w:numFmt w:val="bullet"/>
      <w:lvlText w:val="•"/>
      <w:lvlJc w:val="left"/>
      <w:pPr>
        <w:ind w:left="2212" w:hanging="317"/>
      </w:pPr>
      <w:rPr>
        <w:rFonts w:hint="default"/>
        <w:lang w:val="ru-RU" w:eastAsia="en-US" w:bidi="ar-SA"/>
      </w:rPr>
    </w:lvl>
    <w:lvl w:ilvl="3" w:tplc="8070C888">
      <w:numFmt w:val="bullet"/>
      <w:lvlText w:val="•"/>
      <w:lvlJc w:val="left"/>
      <w:pPr>
        <w:ind w:left="3162" w:hanging="317"/>
      </w:pPr>
      <w:rPr>
        <w:rFonts w:hint="default"/>
        <w:lang w:val="ru-RU" w:eastAsia="en-US" w:bidi="ar-SA"/>
      </w:rPr>
    </w:lvl>
    <w:lvl w:ilvl="4" w:tplc="B224A440">
      <w:numFmt w:val="bullet"/>
      <w:lvlText w:val="•"/>
      <w:lvlJc w:val="left"/>
      <w:pPr>
        <w:ind w:left="4112" w:hanging="317"/>
      </w:pPr>
      <w:rPr>
        <w:rFonts w:hint="default"/>
        <w:lang w:val="ru-RU" w:eastAsia="en-US" w:bidi="ar-SA"/>
      </w:rPr>
    </w:lvl>
    <w:lvl w:ilvl="5" w:tplc="A9D6F744">
      <w:numFmt w:val="bullet"/>
      <w:lvlText w:val="•"/>
      <w:lvlJc w:val="left"/>
      <w:pPr>
        <w:ind w:left="5062" w:hanging="317"/>
      </w:pPr>
      <w:rPr>
        <w:rFonts w:hint="default"/>
        <w:lang w:val="ru-RU" w:eastAsia="en-US" w:bidi="ar-SA"/>
      </w:rPr>
    </w:lvl>
    <w:lvl w:ilvl="6" w:tplc="B3E01142">
      <w:numFmt w:val="bullet"/>
      <w:lvlText w:val="•"/>
      <w:lvlJc w:val="left"/>
      <w:pPr>
        <w:ind w:left="6012" w:hanging="317"/>
      </w:pPr>
      <w:rPr>
        <w:rFonts w:hint="default"/>
        <w:lang w:val="ru-RU" w:eastAsia="en-US" w:bidi="ar-SA"/>
      </w:rPr>
    </w:lvl>
    <w:lvl w:ilvl="7" w:tplc="7AF8E31A">
      <w:numFmt w:val="bullet"/>
      <w:lvlText w:val="•"/>
      <w:lvlJc w:val="left"/>
      <w:pPr>
        <w:ind w:left="6962" w:hanging="317"/>
      </w:pPr>
      <w:rPr>
        <w:rFonts w:hint="default"/>
        <w:lang w:val="ru-RU" w:eastAsia="en-US" w:bidi="ar-SA"/>
      </w:rPr>
    </w:lvl>
    <w:lvl w:ilvl="8" w:tplc="E5245448">
      <w:numFmt w:val="bullet"/>
      <w:lvlText w:val="•"/>
      <w:lvlJc w:val="left"/>
      <w:pPr>
        <w:ind w:left="7913" w:hanging="317"/>
      </w:pPr>
      <w:rPr>
        <w:rFonts w:hint="default"/>
        <w:lang w:val="ru-RU" w:eastAsia="en-US" w:bidi="ar-SA"/>
      </w:rPr>
    </w:lvl>
  </w:abstractNum>
  <w:abstractNum w:abstractNumId="1">
    <w:nsid w:val="1E880193"/>
    <w:multiLevelType w:val="hybridMultilevel"/>
    <w:tmpl w:val="25C6602C"/>
    <w:lvl w:ilvl="0" w:tplc="CE1C7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CA7AE4"/>
    <w:multiLevelType w:val="hybridMultilevel"/>
    <w:tmpl w:val="7A52FE5E"/>
    <w:lvl w:ilvl="0" w:tplc="EF52C06C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4EDD8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28DE3F5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16980906">
      <w:numFmt w:val="bullet"/>
      <w:lvlText w:val="•"/>
      <w:lvlJc w:val="left"/>
      <w:pPr>
        <w:ind w:left="3130" w:hanging="164"/>
      </w:pPr>
      <w:rPr>
        <w:rFonts w:hint="default"/>
        <w:lang w:val="ru-RU" w:eastAsia="en-US" w:bidi="ar-SA"/>
      </w:rPr>
    </w:lvl>
    <w:lvl w:ilvl="4" w:tplc="A15CB804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0A34D7DE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14C0770E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C12A10E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A360D26">
      <w:numFmt w:val="bullet"/>
      <w:lvlText w:val="•"/>
      <w:lvlJc w:val="left"/>
      <w:pPr>
        <w:ind w:left="7881" w:hanging="164"/>
      </w:pPr>
      <w:rPr>
        <w:rFonts w:hint="default"/>
        <w:lang w:val="ru-RU" w:eastAsia="en-US" w:bidi="ar-SA"/>
      </w:rPr>
    </w:lvl>
  </w:abstractNum>
  <w:abstractNum w:abstractNumId="3">
    <w:nsid w:val="231C1F33"/>
    <w:multiLevelType w:val="hybridMultilevel"/>
    <w:tmpl w:val="3F82D3BA"/>
    <w:lvl w:ilvl="0" w:tplc="379EFCCE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68AB6">
      <w:numFmt w:val="bullet"/>
      <w:lvlText w:val="-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E0C9D4">
      <w:numFmt w:val="bullet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 w:tplc="41DCF92E">
      <w:numFmt w:val="bullet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 w:tplc="EBC8F65C">
      <w:numFmt w:val="bullet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 w:tplc="CE2C0246">
      <w:numFmt w:val="bullet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 w:tplc="89C0043E">
      <w:numFmt w:val="bullet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 w:tplc="3BB87AE4">
      <w:numFmt w:val="bullet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 w:tplc="169E1D70">
      <w:numFmt w:val="bullet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">
    <w:nsid w:val="237F680A"/>
    <w:multiLevelType w:val="hybridMultilevel"/>
    <w:tmpl w:val="0C1045C6"/>
    <w:lvl w:ilvl="0" w:tplc="271836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293A6123"/>
    <w:multiLevelType w:val="hybridMultilevel"/>
    <w:tmpl w:val="4A1229C8"/>
    <w:lvl w:ilvl="0" w:tplc="0C6017A4">
      <w:start w:val="1"/>
      <w:numFmt w:val="decimal"/>
      <w:lvlText w:val="%1."/>
      <w:lvlJc w:val="left"/>
      <w:pPr>
        <w:ind w:left="28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6F681CA">
      <w:numFmt w:val="bullet"/>
      <w:lvlText w:val="•"/>
      <w:lvlJc w:val="left"/>
      <w:pPr>
        <w:ind w:left="1230" w:hanging="655"/>
      </w:pPr>
      <w:rPr>
        <w:rFonts w:hint="default"/>
        <w:lang w:val="ru-RU" w:eastAsia="en-US" w:bidi="ar-SA"/>
      </w:rPr>
    </w:lvl>
    <w:lvl w:ilvl="2" w:tplc="86A609B0">
      <w:numFmt w:val="bullet"/>
      <w:lvlText w:val="•"/>
      <w:lvlJc w:val="left"/>
      <w:pPr>
        <w:ind w:left="2180" w:hanging="655"/>
      </w:pPr>
      <w:rPr>
        <w:rFonts w:hint="default"/>
        <w:lang w:val="ru-RU" w:eastAsia="en-US" w:bidi="ar-SA"/>
      </w:rPr>
    </w:lvl>
    <w:lvl w:ilvl="3" w:tplc="F990BFE2">
      <w:numFmt w:val="bullet"/>
      <w:lvlText w:val="•"/>
      <w:lvlJc w:val="left"/>
      <w:pPr>
        <w:ind w:left="3130" w:hanging="655"/>
      </w:pPr>
      <w:rPr>
        <w:rFonts w:hint="default"/>
        <w:lang w:val="ru-RU" w:eastAsia="en-US" w:bidi="ar-SA"/>
      </w:rPr>
    </w:lvl>
    <w:lvl w:ilvl="4" w:tplc="D7CA2078">
      <w:numFmt w:val="bullet"/>
      <w:lvlText w:val="•"/>
      <w:lvlJc w:val="left"/>
      <w:pPr>
        <w:ind w:left="4080" w:hanging="655"/>
      </w:pPr>
      <w:rPr>
        <w:rFonts w:hint="default"/>
        <w:lang w:val="ru-RU" w:eastAsia="en-US" w:bidi="ar-SA"/>
      </w:rPr>
    </w:lvl>
    <w:lvl w:ilvl="5" w:tplc="FA4002D6">
      <w:numFmt w:val="bullet"/>
      <w:lvlText w:val="•"/>
      <w:lvlJc w:val="left"/>
      <w:pPr>
        <w:ind w:left="5030" w:hanging="655"/>
      </w:pPr>
      <w:rPr>
        <w:rFonts w:hint="default"/>
        <w:lang w:val="ru-RU" w:eastAsia="en-US" w:bidi="ar-SA"/>
      </w:rPr>
    </w:lvl>
    <w:lvl w:ilvl="6" w:tplc="3A16EC38">
      <w:numFmt w:val="bullet"/>
      <w:lvlText w:val="•"/>
      <w:lvlJc w:val="left"/>
      <w:pPr>
        <w:ind w:left="5980" w:hanging="655"/>
      </w:pPr>
      <w:rPr>
        <w:rFonts w:hint="default"/>
        <w:lang w:val="ru-RU" w:eastAsia="en-US" w:bidi="ar-SA"/>
      </w:rPr>
    </w:lvl>
    <w:lvl w:ilvl="7" w:tplc="D818C48E">
      <w:numFmt w:val="bullet"/>
      <w:lvlText w:val="•"/>
      <w:lvlJc w:val="left"/>
      <w:pPr>
        <w:ind w:left="6930" w:hanging="655"/>
      </w:pPr>
      <w:rPr>
        <w:rFonts w:hint="default"/>
        <w:lang w:val="ru-RU" w:eastAsia="en-US" w:bidi="ar-SA"/>
      </w:rPr>
    </w:lvl>
    <w:lvl w:ilvl="8" w:tplc="21503E3C">
      <w:numFmt w:val="bullet"/>
      <w:lvlText w:val="•"/>
      <w:lvlJc w:val="left"/>
      <w:pPr>
        <w:ind w:left="7881" w:hanging="655"/>
      </w:pPr>
      <w:rPr>
        <w:rFonts w:hint="default"/>
        <w:lang w:val="ru-RU" w:eastAsia="en-US" w:bidi="ar-SA"/>
      </w:rPr>
    </w:lvl>
  </w:abstractNum>
  <w:abstractNum w:abstractNumId="6">
    <w:nsid w:val="2AF77063"/>
    <w:multiLevelType w:val="hybridMultilevel"/>
    <w:tmpl w:val="B4106EDE"/>
    <w:lvl w:ilvl="0" w:tplc="B30C58EE">
      <w:numFmt w:val="bullet"/>
      <w:lvlText w:val="-"/>
      <w:lvlJc w:val="left"/>
      <w:pPr>
        <w:ind w:left="28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452B4">
      <w:numFmt w:val="bullet"/>
      <w:lvlText w:val="•"/>
      <w:lvlJc w:val="left"/>
      <w:pPr>
        <w:ind w:left="1230" w:hanging="228"/>
      </w:pPr>
      <w:rPr>
        <w:rFonts w:hint="default"/>
        <w:lang w:val="ru-RU" w:eastAsia="en-US" w:bidi="ar-SA"/>
      </w:rPr>
    </w:lvl>
    <w:lvl w:ilvl="2" w:tplc="51FE105E">
      <w:numFmt w:val="bullet"/>
      <w:lvlText w:val="•"/>
      <w:lvlJc w:val="left"/>
      <w:pPr>
        <w:ind w:left="2180" w:hanging="228"/>
      </w:pPr>
      <w:rPr>
        <w:rFonts w:hint="default"/>
        <w:lang w:val="ru-RU" w:eastAsia="en-US" w:bidi="ar-SA"/>
      </w:rPr>
    </w:lvl>
    <w:lvl w:ilvl="3" w:tplc="21B216DA">
      <w:numFmt w:val="bullet"/>
      <w:lvlText w:val="•"/>
      <w:lvlJc w:val="left"/>
      <w:pPr>
        <w:ind w:left="3130" w:hanging="228"/>
      </w:pPr>
      <w:rPr>
        <w:rFonts w:hint="default"/>
        <w:lang w:val="ru-RU" w:eastAsia="en-US" w:bidi="ar-SA"/>
      </w:rPr>
    </w:lvl>
    <w:lvl w:ilvl="4" w:tplc="174AE9FA">
      <w:numFmt w:val="bullet"/>
      <w:lvlText w:val="•"/>
      <w:lvlJc w:val="left"/>
      <w:pPr>
        <w:ind w:left="4080" w:hanging="228"/>
      </w:pPr>
      <w:rPr>
        <w:rFonts w:hint="default"/>
        <w:lang w:val="ru-RU" w:eastAsia="en-US" w:bidi="ar-SA"/>
      </w:rPr>
    </w:lvl>
    <w:lvl w:ilvl="5" w:tplc="A2123BA6">
      <w:numFmt w:val="bullet"/>
      <w:lvlText w:val="•"/>
      <w:lvlJc w:val="left"/>
      <w:pPr>
        <w:ind w:left="5030" w:hanging="228"/>
      </w:pPr>
      <w:rPr>
        <w:rFonts w:hint="default"/>
        <w:lang w:val="ru-RU" w:eastAsia="en-US" w:bidi="ar-SA"/>
      </w:rPr>
    </w:lvl>
    <w:lvl w:ilvl="6" w:tplc="C1381D28">
      <w:numFmt w:val="bullet"/>
      <w:lvlText w:val="•"/>
      <w:lvlJc w:val="left"/>
      <w:pPr>
        <w:ind w:left="5980" w:hanging="228"/>
      </w:pPr>
      <w:rPr>
        <w:rFonts w:hint="default"/>
        <w:lang w:val="ru-RU" w:eastAsia="en-US" w:bidi="ar-SA"/>
      </w:rPr>
    </w:lvl>
    <w:lvl w:ilvl="7" w:tplc="F59AB432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92649818">
      <w:numFmt w:val="bullet"/>
      <w:lvlText w:val="•"/>
      <w:lvlJc w:val="left"/>
      <w:pPr>
        <w:ind w:left="7881" w:hanging="228"/>
      </w:pPr>
      <w:rPr>
        <w:rFonts w:hint="default"/>
        <w:lang w:val="ru-RU" w:eastAsia="en-US" w:bidi="ar-SA"/>
      </w:rPr>
    </w:lvl>
  </w:abstractNum>
  <w:abstractNum w:abstractNumId="7">
    <w:nsid w:val="2CD63FD6"/>
    <w:multiLevelType w:val="hybridMultilevel"/>
    <w:tmpl w:val="8D5A41E2"/>
    <w:lvl w:ilvl="0" w:tplc="0CA8CD90">
      <w:numFmt w:val="bullet"/>
      <w:lvlText w:val="-"/>
      <w:lvlJc w:val="left"/>
      <w:pPr>
        <w:ind w:left="28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46432">
      <w:numFmt w:val="bullet"/>
      <w:lvlText w:val="•"/>
      <w:lvlJc w:val="left"/>
      <w:pPr>
        <w:ind w:left="1230" w:hanging="324"/>
      </w:pPr>
      <w:rPr>
        <w:rFonts w:hint="default"/>
        <w:lang w:val="ru-RU" w:eastAsia="en-US" w:bidi="ar-SA"/>
      </w:rPr>
    </w:lvl>
    <w:lvl w:ilvl="2" w:tplc="3D682FF6">
      <w:numFmt w:val="bullet"/>
      <w:lvlText w:val="•"/>
      <w:lvlJc w:val="left"/>
      <w:pPr>
        <w:ind w:left="2180" w:hanging="324"/>
      </w:pPr>
      <w:rPr>
        <w:rFonts w:hint="default"/>
        <w:lang w:val="ru-RU" w:eastAsia="en-US" w:bidi="ar-SA"/>
      </w:rPr>
    </w:lvl>
    <w:lvl w:ilvl="3" w:tplc="7810A148">
      <w:numFmt w:val="bullet"/>
      <w:lvlText w:val="•"/>
      <w:lvlJc w:val="left"/>
      <w:pPr>
        <w:ind w:left="3130" w:hanging="324"/>
      </w:pPr>
      <w:rPr>
        <w:rFonts w:hint="default"/>
        <w:lang w:val="ru-RU" w:eastAsia="en-US" w:bidi="ar-SA"/>
      </w:rPr>
    </w:lvl>
    <w:lvl w:ilvl="4" w:tplc="F8927C44">
      <w:numFmt w:val="bullet"/>
      <w:lvlText w:val="•"/>
      <w:lvlJc w:val="left"/>
      <w:pPr>
        <w:ind w:left="4080" w:hanging="324"/>
      </w:pPr>
      <w:rPr>
        <w:rFonts w:hint="default"/>
        <w:lang w:val="ru-RU" w:eastAsia="en-US" w:bidi="ar-SA"/>
      </w:rPr>
    </w:lvl>
    <w:lvl w:ilvl="5" w:tplc="D40EC82C">
      <w:numFmt w:val="bullet"/>
      <w:lvlText w:val="•"/>
      <w:lvlJc w:val="left"/>
      <w:pPr>
        <w:ind w:left="5030" w:hanging="324"/>
      </w:pPr>
      <w:rPr>
        <w:rFonts w:hint="default"/>
        <w:lang w:val="ru-RU" w:eastAsia="en-US" w:bidi="ar-SA"/>
      </w:rPr>
    </w:lvl>
    <w:lvl w:ilvl="6" w:tplc="B2CEFDB0">
      <w:numFmt w:val="bullet"/>
      <w:lvlText w:val="•"/>
      <w:lvlJc w:val="left"/>
      <w:pPr>
        <w:ind w:left="5980" w:hanging="324"/>
      </w:pPr>
      <w:rPr>
        <w:rFonts w:hint="default"/>
        <w:lang w:val="ru-RU" w:eastAsia="en-US" w:bidi="ar-SA"/>
      </w:rPr>
    </w:lvl>
    <w:lvl w:ilvl="7" w:tplc="F34E87CE"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 w:tplc="5EB0EB1C">
      <w:numFmt w:val="bullet"/>
      <w:lvlText w:val="•"/>
      <w:lvlJc w:val="left"/>
      <w:pPr>
        <w:ind w:left="7881" w:hanging="324"/>
      </w:pPr>
      <w:rPr>
        <w:rFonts w:hint="default"/>
        <w:lang w:val="ru-RU" w:eastAsia="en-US" w:bidi="ar-SA"/>
      </w:rPr>
    </w:lvl>
  </w:abstractNum>
  <w:abstractNum w:abstractNumId="8">
    <w:nsid w:val="4B733F55"/>
    <w:multiLevelType w:val="hybridMultilevel"/>
    <w:tmpl w:val="C69AB280"/>
    <w:lvl w:ilvl="0" w:tplc="4DA084DC">
      <w:start w:val="1"/>
      <w:numFmt w:val="decimal"/>
      <w:lvlText w:val="%1."/>
      <w:lvlJc w:val="left"/>
      <w:pPr>
        <w:ind w:left="11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1AA4D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02140E06">
      <w:numFmt w:val="bullet"/>
      <w:lvlText w:val="•"/>
      <w:lvlJc w:val="left"/>
      <w:pPr>
        <w:ind w:left="2009" w:hanging="708"/>
      </w:pPr>
      <w:rPr>
        <w:rFonts w:hint="default"/>
        <w:lang w:val="ru-RU" w:eastAsia="en-US" w:bidi="ar-SA"/>
      </w:rPr>
    </w:lvl>
    <w:lvl w:ilvl="3" w:tplc="7474FB0A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4" w:tplc="4002EEB2">
      <w:numFmt w:val="bullet"/>
      <w:lvlText w:val="•"/>
      <w:lvlJc w:val="left"/>
      <w:pPr>
        <w:ind w:left="3898" w:hanging="708"/>
      </w:pPr>
      <w:rPr>
        <w:rFonts w:hint="default"/>
        <w:lang w:val="ru-RU" w:eastAsia="en-US" w:bidi="ar-SA"/>
      </w:rPr>
    </w:lvl>
    <w:lvl w:ilvl="5" w:tplc="B4A4A710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 w:tplc="AADC68DE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7" w:tplc="84D2FCFC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8" w:tplc="E24637F8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9">
    <w:nsid w:val="5ADC74F9"/>
    <w:multiLevelType w:val="hybridMultilevel"/>
    <w:tmpl w:val="FEE08D4E"/>
    <w:lvl w:ilvl="0" w:tplc="0419000F">
      <w:start w:val="1"/>
      <w:numFmt w:val="decimal"/>
      <w:lvlText w:val="%1."/>
      <w:lvlJc w:val="left"/>
      <w:pPr>
        <w:ind w:left="3975" w:hanging="360"/>
      </w:p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0">
    <w:nsid w:val="5E551E0C"/>
    <w:multiLevelType w:val="multilevel"/>
    <w:tmpl w:val="6D2E0964"/>
    <w:lvl w:ilvl="0">
      <w:start w:val="1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52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600"/>
      </w:pPr>
      <w:rPr>
        <w:rFonts w:hint="default"/>
        <w:lang w:val="ru-RU" w:eastAsia="en-US" w:bidi="ar-SA"/>
      </w:rPr>
    </w:lvl>
  </w:abstractNum>
  <w:abstractNum w:abstractNumId="11">
    <w:nsid w:val="5F6F6727"/>
    <w:multiLevelType w:val="hybridMultilevel"/>
    <w:tmpl w:val="26005352"/>
    <w:lvl w:ilvl="0" w:tplc="D19E481C">
      <w:start w:val="1"/>
      <w:numFmt w:val="decimal"/>
      <w:lvlText w:val="%1."/>
      <w:lvlJc w:val="left"/>
      <w:pPr>
        <w:ind w:left="141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C8BC4">
      <w:numFmt w:val="bullet"/>
      <w:lvlText w:val="•"/>
      <w:lvlJc w:val="left"/>
      <w:pPr>
        <w:ind w:left="1174" w:hanging="523"/>
      </w:pPr>
      <w:rPr>
        <w:rFonts w:hint="default"/>
        <w:lang w:val="ru-RU" w:eastAsia="en-US" w:bidi="ar-SA"/>
      </w:rPr>
    </w:lvl>
    <w:lvl w:ilvl="2" w:tplc="6C28AE38">
      <w:numFmt w:val="bullet"/>
      <w:lvlText w:val="•"/>
      <w:lvlJc w:val="left"/>
      <w:pPr>
        <w:ind w:left="2209" w:hanging="523"/>
      </w:pPr>
      <w:rPr>
        <w:rFonts w:hint="default"/>
        <w:lang w:val="ru-RU" w:eastAsia="en-US" w:bidi="ar-SA"/>
      </w:rPr>
    </w:lvl>
    <w:lvl w:ilvl="3" w:tplc="1FDA4EE8">
      <w:numFmt w:val="bullet"/>
      <w:lvlText w:val="•"/>
      <w:lvlJc w:val="left"/>
      <w:pPr>
        <w:ind w:left="3244" w:hanging="523"/>
      </w:pPr>
      <w:rPr>
        <w:rFonts w:hint="default"/>
        <w:lang w:val="ru-RU" w:eastAsia="en-US" w:bidi="ar-SA"/>
      </w:rPr>
    </w:lvl>
    <w:lvl w:ilvl="4" w:tplc="9E16246C">
      <w:numFmt w:val="bullet"/>
      <w:lvlText w:val="•"/>
      <w:lvlJc w:val="left"/>
      <w:pPr>
        <w:ind w:left="4279" w:hanging="523"/>
      </w:pPr>
      <w:rPr>
        <w:rFonts w:hint="default"/>
        <w:lang w:val="ru-RU" w:eastAsia="en-US" w:bidi="ar-SA"/>
      </w:rPr>
    </w:lvl>
    <w:lvl w:ilvl="5" w:tplc="A9C22B36">
      <w:numFmt w:val="bullet"/>
      <w:lvlText w:val="•"/>
      <w:lvlJc w:val="left"/>
      <w:pPr>
        <w:ind w:left="5314" w:hanging="523"/>
      </w:pPr>
      <w:rPr>
        <w:rFonts w:hint="default"/>
        <w:lang w:val="ru-RU" w:eastAsia="en-US" w:bidi="ar-SA"/>
      </w:rPr>
    </w:lvl>
    <w:lvl w:ilvl="6" w:tplc="350A0A52">
      <w:numFmt w:val="bullet"/>
      <w:lvlText w:val="•"/>
      <w:lvlJc w:val="left"/>
      <w:pPr>
        <w:ind w:left="6349" w:hanging="523"/>
      </w:pPr>
      <w:rPr>
        <w:rFonts w:hint="default"/>
        <w:lang w:val="ru-RU" w:eastAsia="en-US" w:bidi="ar-SA"/>
      </w:rPr>
    </w:lvl>
    <w:lvl w:ilvl="7" w:tplc="35BA9798">
      <w:numFmt w:val="bullet"/>
      <w:lvlText w:val="•"/>
      <w:lvlJc w:val="left"/>
      <w:pPr>
        <w:ind w:left="7384" w:hanging="523"/>
      </w:pPr>
      <w:rPr>
        <w:rFonts w:hint="default"/>
        <w:lang w:val="ru-RU" w:eastAsia="en-US" w:bidi="ar-SA"/>
      </w:rPr>
    </w:lvl>
    <w:lvl w:ilvl="8" w:tplc="36501C24">
      <w:numFmt w:val="bullet"/>
      <w:lvlText w:val="•"/>
      <w:lvlJc w:val="left"/>
      <w:pPr>
        <w:ind w:left="8419" w:hanging="523"/>
      </w:pPr>
      <w:rPr>
        <w:rFonts w:hint="default"/>
        <w:lang w:val="ru-RU" w:eastAsia="en-US" w:bidi="ar-SA"/>
      </w:rPr>
    </w:lvl>
  </w:abstractNum>
  <w:abstractNum w:abstractNumId="12">
    <w:nsid w:val="6FDB7D63"/>
    <w:multiLevelType w:val="hybridMultilevel"/>
    <w:tmpl w:val="32206804"/>
    <w:lvl w:ilvl="0" w:tplc="F308007E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4166C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72E2AEB4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A22E3960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6422FB04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5A7239F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9654BB00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69F68E7A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57F4A3CE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3">
    <w:nsid w:val="74A95218"/>
    <w:multiLevelType w:val="multilevel"/>
    <w:tmpl w:val="FDB8363A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</w:abstractNum>
  <w:abstractNum w:abstractNumId="14">
    <w:nsid w:val="7AA977FA"/>
    <w:multiLevelType w:val="hybridMultilevel"/>
    <w:tmpl w:val="FA7AD1E2"/>
    <w:lvl w:ilvl="0" w:tplc="484E3844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82B7E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103873F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0A5A777A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E7DED8C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520DEBC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5890F084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B554D82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35F0995E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5">
    <w:nsid w:val="7B6C3B1B"/>
    <w:multiLevelType w:val="multilevel"/>
    <w:tmpl w:val="FDB8363A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00"/>
    <w:rsid w:val="000056C0"/>
    <w:rsid w:val="00055AA6"/>
    <w:rsid w:val="00073DE6"/>
    <w:rsid w:val="00084A31"/>
    <w:rsid w:val="000A07F4"/>
    <w:rsid w:val="000A32C9"/>
    <w:rsid w:val="000D6A3C"/>
    <w:rsid w:val="000E2B51"/>
    <w:rsid w:val="000F6D30"/>
    <w:rsid w:val="00123CBD"/>
    <w:rsid w:val="00160C14"/>
    <w:rsid w:val="00196582"/>
    <w:rsid w:val="001D7C0A"/>
    <w:rsid w:val="001E5CDD"/>
    <w:rsid w:val="00200A89"/>
    <w:rsid w:val="00203437"/>
    <w:rsid w:val="00240688"/>
    <w:rsid w:val="00252615"/>
    <w:rsid w:val="00282010"/>
    <w:rsid w:val="002E66D4"/>
    <w:rsid w:val="002F2E6A"/>
    <w:rsid w:val="002F40CA"/>
    <w:rsid w:val="00332160"/>
    <w:rsid w:val="0033563F"/>
    <w:rsid w:val="003A2037"/>
    <w:rsid w:val="003E2FD8"/>
    <w:rsid w:val="003E3300"/>
    <w:rsid w:val="003E6883"/>
    <w:rsid w:val="003E7AB1"/>
    <w:rsid w:val="00446C09"/>
    <w:rsid w:val="00465F8E"/>
    <w:rsid w:val="004B3125"/>
    <w:rsid w:val="004F0529"/>
    <w:rsid w:val="00521FBD"/>
    <w:rsid w:val="00525A82"/>
    <w:rsid w:val="00533D3C"/>
    <w:rsid w:val="005425CF"/>
    <w:rsid w:val="005608D0"/>
    <w:rsid w:val="00583CBD"/>
    <w:rsid w:val="005D6A55"/>
    <w:rsid w:val="005F16DB"/>
    <w:rsid w:val="005F46C6"/>
    <w:rsid w:val="0065491B"/>
    <w:rsid w:val="00674AF8"/>
    <w:rsid w:val="00676549"/>
    <w:rsid w:val="006E5FA8"/>
    <w:rsid w:val="006F715F"/>
    <w:rsid w:val="00772364"/>
    <w:rsid w:val="007970A8"/>
    <w:rsid w:val="008325AB"/>
    <w:rsid w:val="00836EB9"/>
    <w:rsid w:val="00856D70"/>
    <w:rsid w:val="00865B2C"/>
    <w:rsid w:val="008A21BB"/>
    <w:rsid w:val="008A6501"/>
    <w:rsid w:val="009119E4"/>
    <w:rsid w:val="009262BC"/>
    <w:rsid w:val="00950998"/>
    <w:rsid w:val="00974723"/>
    <w:rsid w:val="009B3D03"/>
    <w:rsid w:val="009F73DA"/>
    <w:rsid w:val="00A2479B"/>
    <w:rsid w:val="00A53934"/>
    <w:rsid w:val="00A716A4"/>
    <w:rsid w:val="00A810A8"/>
    <w:rsid w:val="00AC6BE2"/>
    <w:rsid w:val="00B3054E"/>
    <w:rsid w:val="00B90E70"/>
    <w:rsid w:val="00BD6E36"/>
    <w:rsid w:val="00BF71D2"/>
    <w:rsid w:val="00C01226"/>
    <w:rsid w:val="00C2029A"/>
    <w:rsid w:val="00C539D1"/>
    <w:rsid w:val="00CC118D"/>
    <w:rsid w:val="00CD23F3"/>
    <w:rsid w:val="00CE0DC9"/>
    <w:rsid w:val="00CE3695"/>
    <w:rsid w:val="00CE792C"/>
    <w:rsid w:val="00CE7CDE"/>
    <w:rsid w:val="00D32985"/>
    <w:rsid w:val="00D47E4E"/>
    <w:rsid w:val="00D8030E"/>
    <w:rsid w:val="00DB5B34"/>
    <w:rsid w:val="00DD2F04"/>
    <w:rsid w:val="00E37600"/>
    <w:rsid w:val="00E438BA"/>
    <w:rsid w:val="00EE7E9F"/>
    <w:rsid w:val="00EF37C8"/>
    <w:rsid w:val="00F274FF"/>
    <w:rsid w:val="00F453D8"/>
    <w:rsid w:val="00F55174"/>
    <w:rsid w:val="00F87649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5AB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3A20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037"/>
  </w:style>
  <w:style w:type="paragraph" w:styleId="a8">
    <w:name w:val="Normal (Web)"/>
    <w:basedOn w:val="a"/>
    <w:uiPriority w:val="99"/>
    <w:unhideWhenUsed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7E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84A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32C9"/>
  </w:style>
  <w:style w:type="paragraph" w:styleId="ad">
    <w:name w:val="footer"/>
    <w:basedOn w:val="a"/>
    <w:link w:val="ae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2C9"/>
  </w:style>
  <w:style w:type="table" w:customStyle="1" w:styleId="TableNormal">
    <w:name w:val="Table Normal"/>
    <w:uiPriority w:val="2"/>
    <w:semiHidden/>
    <w:unhideWhenUsed/>
    <w:qFormat/>
    <w:rsid w:val="00073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5AB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3A20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037"/>
  </w:style>
  <w:style w:type="paragraph" w:styleId="a8">
    <w:name w:val="Normal (Web)"/>
    <w:basedOn w:val="a"/>
    <w:uiPriority w:val="99"/>
    <w:unhideWhenUsed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7E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84A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32C9"/>
  </w:style>
  <w:style w:type="paragraph" w:styleId="ad">
    <w:name w:val="footer"/>
    <w:basedOn w:val="a"/>
    <w:link w:val="ae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2C9"/>
  </w:style>
  <w:style w:type="table" w:customStyle="1" w:styleId="TableNormal">
    <w:name w:val="Table Normal"/>
    <w:uiPriority w:val="2"/>
    <w:semiHidden/>
    <w:unhideWhenUsed/>
    <w:qFormat/>
    <w:rsid w:val="00073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3094742/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3094742/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ukelevovzm.khabkra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151D-C7A4-46E7-AA2A-BB1B638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9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48</cp:revision>
  <cp:lastPrinted>2025-04-14T00:37:00Z</cp:lastPrinted>
  <dcterms:created xsi:type="dcterms:W3CDTF">2024-07-12T00:30:00Z</dcterms:created>
  <dcterms:modified xsi:type="dcterms:W3CDTF">2025-04-14T00:39:00Z</dcterms:modified>
</cp:coreProperties>
</file>