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DD" w:rsidRPr="00E3662E" w:rsidRDefault="00A530DD" w:rsidP="00A530D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СОВЕТ ДЕПУТАТОВ</w:t>
      </w:r>
    </w:p>
    <w:p w:rsidR="00A530DD" w:rsidRPr="00E3662E" w:rsidRDefault="00A530DD" w:rsidP="00A530D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A530DD" w:rsidRPr="00E3662E" w:rsidRDefault="00A530DD" w:rsidP="00A530D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Вяземского муниципального района</w:t>
      </w:r>
    </w:p>
    <w:p w:rsidR="00A530DD" w:rsidRPr="00E3662E" w:rsidRDefault="00A530DD" w:rsidP="00A530D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Хабаровского края</w:t>
      </w:r>
    </w:p>
    <w:p w:rsidR="00A530DD" w:rsidRPr="00E3662E" w:rsidRDefault="00A530DD" w:rsidP="00A530D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530DD" w:rsidRPr="00E3662E" w:rsidRDefault="00A530DD" w:rsidP="00A530D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РЕШЕНИЕ</w:t>
      </w:r>
    </w:p>
    <w:p w:rsidR="00A530DD" w:rsidRPr="00E3662E" w:rsidRDefault="00A530DD" w:rsidP="00A530DD">
      <w:pPr>
        <w:pStyle w:val="a4"/>
        <w:rPr>
          <w:rFonts w:ascii="Times New Roman" w:hAnsi="Times New Roman"/>
          <w:sz w:val="28"/>
          <w:szCs w:val="28"/>
        </w:rPr>
      </w:pPr>
    </w:p>
    <w:p w:rsidR="00A530DD" w:rsidRPr="00E3662E" w:rsidRDefault="00A530DD" w:rsidP="00A530DD">
      <w:pPr>
        <w:pStyle w:val="a4"/>
        <w:rPr>
          <w:rFonts w:ascii="Times New Roman" w:hAnsi="Times New Roman"/>
          <w:sz w:val="28"/>
          <w:szCs w:val="28"/>
        </w:rPr>
      </w:pPr>
    </w:p>
    <w:p w:rsidR="00A530DD" w:rsidRPr="00E3662E" w:rsidRDefault="00A530DD" w:rsidP="00A530DD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от 23.01.2018   №  5</w:t>
      </w:r>
    </w:p>
    <w:p w:rsidR="00A530DD" w:rsidRPr="00E3662E" w:rsidRDefault="00A530DD" w:rsidP="00A530DD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с. Кукелево                           </w:t>
      </w:r>
    </w:p>
    <w:p w:rsidR="00A530DD" w:rsidRPr="00E3662E" w:rsidRDefault="00A530DD" w:rsidP="00A530DD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      </w:t>
      </w:r>
    </w:p>
    <w:p w:rsidR="00A530DD" w:rsidRPr="00E3662E" w:rsidRDefault="00A530DD" w:rsidP="00A530DD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О передаче Вяземскому муниципальному </w:t>
      </w:r>
    </w:p>
    <w:p w:rsidR="00A530DD" w:rsidRPr="00E3662E" w:rsidRDefault="00A530DD" w:rsidP="00A530DD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району осуществления части полномочий </w:t>
      </w:r>
    </w:p>
    <w:p w:rsidR="00A530DD" w:rsidRPr="00E3662E" w:rsidRDefault="00A530DD" w:rsidP="00A530DD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сельского поселения «Село Кукелево» </w:t>
      </w:r>
    </w:p>
    <w:p w:rsidR="00A530DD" w:rsidRPr="00E3662E" w:rsidRDefault="00A530DD" w:rsidP="00A530DD">
      <w:pPr>
        <w:pStyle w:val="a4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      </w:t>
      </w:r>
    </w:p>
    <w:p w:rsidR="00A530DD" w:rsidRPr="00E3662E" w:rsidRDefault="00A530DD" w:rsidP="00A530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662E">
        <w:rPr>
          <w:rFonts w:ascii="Times New Roman" w:hAnsi="Times New Roman"/>
          <w:sz w:val="28"/>
          <w:szCs w:val="28"/>
        </w:rPr>
        <w:t>На основании Закона российской Федерации от 04.07.1991  № 1541-1 «О приватизации жилищного фонда в Российской Федерации», части 2 Федерального закона от 29.12.2004  №  189-ФЗ «О введении в действие Жилищного кодекса Российской Федерации», в соответствии с пунктом 3 части 1 статьи 14, частью 4 статьи 15 Федерального закона от 06.10.2003  № 131-ФЗ «Об общих принципах организации местного самоуправления в Российской Федерации» Совет депутатов сельского</w:t>
      </w:r>
      <w:proofErr w:type="gramEnd"/>
      <w:r w:rsidRPr="00E3662E">
        <w:rPr>
          <w:rFonts w:ascii="Times New Roman" w:hAnsi="Times New Roman"/>
          <w:sz w:val="28"/>
          <w:szCs w:val="28"/>
        </w:rPr>
        <w:t xml:space="preserve"> поселения </w:t>
      </w:r>
    </w:p>
    <w:p w:rsidR="00A530DD" w:rsidRPr="00E3662E" w:rsidRDefault="00A530DD" w:rsidP="00A5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РЕШИЛ:       </w:t>
      </w:r>
    </w:p>
    <w:p w:rsidR="00A530DD" w:rsidRPr="00E3662E" w:rsidRDefault="00A530DD" w:rsidP="00A530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1. Передать Вяземскому муниципальному району  осуществление полномочий поселения по распоряжению имущество</w:t>
      </w:r>
      <w:proofErr w:type="gramStart"/>
      <w:r w:rsidRPr="00E3662E">
        <w:rPr>
          <w:rFonts w:ascii="Times New Roman" w:hAnsi="Times New Roman"/>
          <w:sz w:val="28"/>
          <w:szCs w:val="28"/>
        </w:rPr>
        <w:t>м-</w:t>
      </w:r>
      <w:proofErr w:type="gramEnd"/>
      <w:r w:rsidRPr="00E3662E">
        <w:rPr>
          <w:rFonts w:ascii="Times New Roman" w:hAnsi="Times New Roman"/>
          <w:sz w:val="28"/>
          <w:szCs w:val="28"/>
        </w:rPr>
        <w:t xml:space="preserve"> жилищным фондом, находящимся в муниципальной собственности поселения, в части: </w:t>
      </w:r>
    </w:p>
    <w:p w:rsidR="00A530DD" w:rsidRPr="00E3662E" w:rsidRDefault="00A530DD" w:rsidP="00A5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- оформления в соответствии с законодательством РФ договоров приватизации жилых помещений с правом подписания их от имени поселения;</w:t>
      </w:r>
    </w:p>
    <w:p w:rsidR="00A530DD" w:rsidRPr="00E3662E" w:rsidRDefault="00A530DD" w:rsidP="00A5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- осуществления иных действий в обеспечение реализации переданных полномочий (контроль, согласование, взаимодействие, отчетность и другое).</w:t>
      </w:r>
    </w:p>
    <w:p w:rsidR="00A530DD" w:rsidRPr="00E3662E" w:rsidRDefault="00A530DD" w:rsidP="00A530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3662E">
        <w:rPr>
          <w:rFonts w:ascii="Times New Roman" w:hAnsi="Times New Roman"/>
          <w:sz w:val="28"/>
          <w:szCs w:val="28"/>
        </w:rPr>
        <w:t xml:space="preserve">Уполномочить     главу     администрации     поселения    заключить </w:t>
      </w:r>
    </w:p>
    <w:p w:rsidR="00A530DD" w:rsidRPr="00E3662E" w:rsidRDefault="00A530DD" w:rsidP="00A5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>соответствующее  соглашение.</w:t>
      </w:r>
    </w:p>
    <w:p w:rsidR="00A530DD" w:rsidRPr="00E3662E" w:rsidRDefault="00A530DD" w:rsidP="00A5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Контроль   за   выполнением   решения   возложить   на   </w:t>
      </w:r>
      <w:proofErr w:type="gramStart"/>
      <w:r w:rsidRPr="00E3662E">
        <w:rPr>
          <w:rFonts w:ascii="Times New Roman" w:hAnsi="Times New Roman"/>
          <w:sz w:val="28"/>
          <w:szCs w:val="28"/>
        </w:rPr>
        <w:t>постоянную</w:t>
      </w:r>
      <w:proofErr w:type="gramEnd"/>
      <w:r w:rsidRPr="00E3662E">
        <w:rPr>
          <w:rFonts w:ascii="Times New Roman" w:hAnsi="Times New Roman"/>
          <w:sz w:val="28"/>
          <w:szCs w:val="28"/>
        </w:rPr>
        <w:t xml:space="preserve"> </w:t>
      </w:r>
    </w:p>
    <w:p w:rsidR="00A530DD" w:rsidRPr="00E3662E" w:rsidRDefault="00A530DD" w:rsidP="00A5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 xml:space="preserve">планово-бюджетную комиссию (председатель  </w:t>
      </w:r>
      <w:proofErr w:type="spellStart"/>
      <w:r w:rsidRPr="00E3662E">
        <w:rPr>
          <w:rFonts w:ascii="Times New Roman" w:hAnsi="Times New Roman"/>
          <w:sz w:val="28"/>
          <w:szCs w:val="28"/>
        </w:rPr>
        <w:t>Гайворонская</w:t>
      </w:r>
      <w:proofErr w:type="spellEnd"/>
      <w:r w:rsidRPr="00E3662E">
        <w:rPr>
          <w:rFonts w:ascii="Times New Roman" w:hAnsi="Times New Roman"/>
          <w:sz w:val="28"/>
          <w:szCs w:val="28"/>
        </w:rPr>
        <w:t xml:space="preserve"> В.И.)</w:t>
      </w:r>
    </w:p>
    <w:p w:rsidR="00A530DD" w:rsidRDefault="00A530DD" w:rsidP="00A530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662E">
        <w:rPr>
          <w:rFonts w:ascii="Times New Roman" w:hAnsi="Times New Roman"/>
          <w:sz w:val="28"/>
          <w:szCs w:val="28"/>
        </w:rPr>
        <w:tab/>
        <w:t xml:space="preserve">4. Настоящее  решение  вступает  в   силу  после его официального опубликования и распространяет свое действие на период с 01.01.2018 г. по 31.12.2018г. </w:t>
      </w:r>
    </w:p>
    <w:p w:rsidR="00A530DD" w:rsidRDefault="00A530DD" w:rsidP="00A530D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30DD" w:rsidRPr="004E25CD" w:rsidRDefault="00A530DD" w:rsidP="00A530DD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E25C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Председатель Совета депутато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                         </w:t>
      </w:r>
      <w:r w:rsidRPr="004E25C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Глава сельского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4E25C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поселения</w:t>
      </w:r>
    </w:p>
    <w:p w:rsidR="00A530DD" w:rsidRPr="004E25CD" w:rsidRDefault="00A530DD" w:rsidP="00A530DD">
      <w:pPr>
        <w:tabs>
          <w:tab w:val="left" w:pos="16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</w:t>
      </w:r>
    </w:p>
    <w:p w:rsidR="00A530DD" w:rsidRPr="00E3662E" w:rsidRDefault="00A530DD" w:rsidP="00A530D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5D1C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635D1C">
        <w:rPr>
          <w:rFonts w:ascii="Times New Roman" w:hAnsi="Times New Roman"/>
          <w:sz w:val="28"/>
          <w:szCs w:val="28"/>
          <w:lang w:eastAsia="ru-RU"/>
        </w:rPr>
        <w:t>Т.В.Шумова</w:t>
      </w:r>
      <w:proofErr w:type="spellEnd"/>
      <w:r w:rsidRPr="00635D1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635D1C">
        <w:rPr>
          <w:rFonts w:ascii="Times New Roman" w:hAnsi="Times New Roman"/>
          <w:sz w:val="28"/>
          <w:szCs w:val="28"/>
          <w:lang w:eastAsia="ru-RU"/>
        </w:rPr>
        <w:t>В.Н.Лиходеева</w:t>
      </w:r>
      <w:proofErr w:type="spellEnd"/>
    </w:p>
    <w:p w:rsidR="00A530DD" w:rsidRDefault="00A530DD" w:rsidP="00A530DD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A530DD" w:rsidRDefault="00A530DD" w:rsidP="00A530DD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5649" w:rsidRDefault="007D5649">
      <w:bookmarkStart w:id="0" w:name="_GoBack"/>
      <w:bookmarkEnd w:id="0"/>
    </w:p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9F"/>
    <w:rsid w:val="007D5649"/>
    <w:rsid w:val="00A530DD"/>
    <w:rsid w:val="00C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30D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530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30D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530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2018-04-08T23:33:00Z</dcterms:created>
  <dcterms:modified xsi:type="dcterms:W3CDTF">2018-04-08T23:33:00Z</dcterms:modified>
</cp:coreProperties>
</file>