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43" w:rsidRDefault="00334343" w:rsidP="0033434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34343" w:rsidRDefault="00334343" w:rsidP="003343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34343" w:rsidRDefault="00334343" w:rsidP="003343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КУКЕЛЕВО»</w:t>
      </w:r>
    </w:p>
    <w:p w:rsidR="00334343" w:rsidRDefault="00334343" w:rsidP="003343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ВЯЗЕМСКОГО МУНИЦИПАЛЬНОГО РАЙОНА </w:t>
      </w:r>
    </w:p>
    <w:p w:rsidR="00334343" w:rsidRDefault="00334343" w:rsidP="003343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334343" w:rsidRDefault="00334343" w:rsidP="00334343">
      <w:pPr>
        <w:pStyle w:val="ConsPlusTitle"/>
        <w:jc w:val="center"/>
        <w:rPr>
          <w:sz w:val="28"/>
          <w:szCs w:val="28"/>
        </w:rPr>
      </w:pPr>
    </w:p>
    <w:p w:rsidR="00334343" w:rsidRDefault="00334343" w:rsidP="003343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34343" w:rsidRDefault="00334343" w:rsidP="00334343">
      <w:pPr>
        <w:pStyle w:val="ConsPlusTitle"/>
        <w:jc w:val="center"/>
        <w:rPr>
          <w:sz w:val="28"/>
          <w:szCs w:val="28"/>
        </w:rPr>
      </w:pPr>
    </w:p>
    <w:p w:rsidR="00334343" w:rsidRDefault="00334343" w:rsidP="00334343">
      <w:pPr>
        <w:pStyle w:val="ConsPlusTitle"/>
        <w:rPr>
          <w:b w:val="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323"/>
        <w:gridCol w:w="1401"/>
      </w:tblGrid>
      <w:tr w:rsidR="00334343" w:rsidTr="00A81648">
        <w:trPr>
          <w:trHeight w:val="272"/>
        </w:trPr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4343" w:rsidRDefault="00334343" w:rsidP="00A81648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07.07.2010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4343" w:rsidRDefault="00334343" w:rsidP="00A81648">
            <w:pPr>
              <w:pStyle w:val="ConsPlusTitle"/>
              <w:widowControl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4343" w:rsidRDefault="00334343" w:rsidP="00A81648">
            <w:pPr>
              <w:pStyle w:val="ConsPlusTitle"/>
              <w:widowControl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20</w:t>
            </w:r>
          </w:p>
        </w:tc>
      </w:tr>
    </w:tbl>
    <w:p w:rsidR="00334343" w:rsidRDefault="00334343" w:rsidP="00334343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с. Кукелево</w:t>
      </w:r>
    </w:p>
    <w:p w:rsidR="00334343" w:rsidRDefault="00334343" w:rsidP="00334343">
      <w:pPr>
        <w:pStyle w:val="ConsPlusTitle"/>
        <w:rPr>
          <w:b w:val="0"/>
          <w:sz w:val="28"/>
          <w:szCs w:val="28"/>
        </w:rPr>
      </w:pPr>
    </w:p>
    <w:p w:rsidR="00334343" w:rsidRDefault="00334343" w:rsidP="003343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составления и ведения кассового плана исполнения бюджета сельского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Село Кукелево»</w:t>
      </w:r>
    </w:p>
    <w:p w:rsidR="00334343" w:rsidRDefault="00334343" w:rsidP="0033434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 В соответствии со статьей 217.1, 219.2, 226.1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ПОСТАНОВЛЯЮ: </w:t>
      </w:r>
      <w:r>
        <w:rPr>
          <w:rFonts w:ascii="Times New Roman" w:hAnsi="Times New Roman" w:cs="Times New Roman"/>
          <w:sz w:val="28"/>
          <w:szCs w:val="28"/>
        </w:rPr>
        <w:br/>
        <w:t>     1. Утвердить Порядок составления и ведения кассового плана исполнения бюджета сельского поселения «Село Кукелево».</w:t>
      </w:r>
      <w:r>
        <w:rPr>
          <w:rFonts w:ascii="Times New Roman" w:hAnsi="Times New Roman" w:cs="Times New Roman"/>
          <w:sz w:val="28"/>
          <w:szCs w:val="28"/>
        </w:rPr>
        <w:br/>
        <w:t>     2. Специалисту администрации ( финансисту) Бабановой Н.А.. обеспечить составление и ведение кассового плана исполнения бюджета сельского поселения «Село Кукелево».</w:t>
      </w:r>
      <w:r>
        <w:rPr>
          <w:rFonts w:ascii="Times New Roman" w:hAnsi="Times New Roman" w:cs="Times New Roman"/>
          <w:sz w:val="28"/>
          <w:szCs w:val="28"/>
        </w:rPr>
        <w:br/>
        <w:t>     3.  Контроль за исполнением настоящего постановления оставляю за собой.</w:t>
      </w:r>
    </w:p>
    <w:p w:rsidR="00334343" w:rsidRDefault="00334343" w:rsidP="0033434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Настоящее постановление вступает с момента подписания.</w:t>
      </w:r>
      <w:r>
        <w:rPr>
          <w:rFonts w:ascii="Times New Roman" w:hAnsi="Times New Roman" w:cs="Times New Roman"/>
          <w:sz w:val="28"/>
          <w:szCs w:val="28"/>
        </w:rPr>
        <w:br/>
        <w:t>     </w:t>
      </w:r>
    </w:p>
    <w:p w:rsidR="00334343" w:rsidRDefault="00334343" w:rsidP="0033434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</w:rPr>
        <w:br/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А.А.Жарков</w:t>
      </w:r>
      <w:proofErr w:type="spellEnd"/>
    </w:p>
    <w:p w:rsidR="00334343" w:rsidRDefault="00334343" w:rsidP="00334343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</w:p>
    <w:p w:rsidR="00334343" w:rsidRDefault="00334343" w:rsidP="00334343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</w:p>
    <w:p w:rsidR="00334343" w:rsidRDefault="00334343" w:rsidP="00334343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</w:p>
    <w:p w:rsidR="00334343" w:rsidRDefault="00334343" w:rsidP="00334343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</w:p>
    <w:p w:rsidR="00334343" w:rsidRDefault="00334343" w:rsidP="00334343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</w:p>
    <w:p w:rsidR="00334343" w:rsidRDefault="00334343" w:rsidP="00334343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</w:p>
    <w:p w:rsidR="00334343" w:rsidRDefault="00334343" w:rsidP="00334343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</w:p>
    <w:p w:rsidR="00334343" w:rsidRDefault="00334343" w:rsidP="00334343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</w:p>
    <w:p w:rsidR="00334343" w:rsidRDefault="00334343" w:rsidP="00334343">
      <w:pPr>
        <w:pStyle w:val="a5"/>
        <w:spacing w:after="240"/>
        <w:rPr>
          <w:rFonts w:ascii="Times New Roman" w:hAnsi="Times New Roman" w:cs="Times New Roman"/>
          <w:sz w:val="28"/>
          <w:szCs w:val="28"/>
        </w:rPr>
      </w:pPr>
    </w:p>
    <w:p w:rsidR="00334343" w:rsidRDefault="00334343" w:rsidP="00334343">
      <w:pPr>
        <w:pStyle w:val="a5"/>
        <w:spacing w:after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br/>
        <w:t>к постановлению главы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 «Село Кукелево»</w:t>
      </w:r>
      <w:r>
        <w:rPr>
          <w:rFonts w:ascii="Times New Roman" w:hAnsi="Times New Roman" w:cs="Times New Roman"/>
          <w:sz w:val="28"/>
          <w:szCs w:val="28"/>
        </w:rPr>
        <w:br/>
        <w:t>от 07.07.2010. № 20</w:t>
      </w:r>
    </w:p>
    <w:p w:rsidR="00334343" w:rsidRDefault="00334343" w:rsidP="0033434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кассового плана исполнения бюджета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>
        <w:rPr>
          <w:rFonts w:ascii="Times New Roman" w:hAnsi="Times New Roman" w:cs="Times New Roman"/>
          <w:sz w:val="28"/>
          <w:szCs w:val="28"/>
        </w:rPr>
        <w:t>Село Кукелево»</w:t>
      </w:r>
    </w:p>
    <w:p w:rsidR="00334343" w:rsidRDefault="00334343" w:rsidP="0033434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</w:rPr>
        <w:br/>
        <w:t>     1. Общие положения</w:t>
      </w:r>
      <w:r>
        <w:rPr>
          <w:rFonts w:ascii="Times New Roman" w:hAnsi="Times New Roman" w:cs="Times New Roman"/>
          <w:sz w:val="28"/>
          <w:szCs w:val="28"/>
        </w:rPr>
        <w:br/>
        <w:t>     1.1. Данный Порядок определяет правила составления, ведения и внесения изменений в кассовый план исполнения бюджета сельского поселения «Село Кукелево» (далее - кассовый план), а также состав и сроки представления 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 в соответствии со ст. 217.1, 219.2, 226.1  Бюджетного кодекса Российской Федерации в целях организации исполнения бюджета сельского поселения «Село Кукелево».</w:t>
      </w:r>
    </w:p>
    <w:p w:rsidR="00334343" w:rsidRDefault="00334343" w:rsidP="0033434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1.2. Под кассовым планом понимается прогноз кассовых поступлений в бюджет и кассовых выплат из бюджета в текущем финансовом году.</w:t>
      </w:r>
      <w:r>
        <w:rPr>
          <w:rFonts w:ascii="Times New Roman" w:hAnsi="Times New Roman" w:cs="Times New Roman"/>
          <w:sz w:val="28"/>
          <w:szCs w:val="28"/>
        </w:rPr>
        <w:br/>
        <w:t>     1.3. Кассовый план составляется специалистом  администрации ( финансист) Бабановой Н.А сельского поселения «Село Кукелево» и утверждается главой поселения .</w:t>
      </w:r>
      <w:r>
        <w:rPr>
          <w:rFonts w:ascii="Times New Roman" w:hAnsi="Times New Roman" w:cs="Times New Roman"/>
          <w:sz w:val="28"/>
          <w:szCs w:val="28"/>
        </w:rPr>
        <w:br/>
        <w:t>     1.4. Формирование кассового плана осуществляется на основании сведений, предоставляемых главными администраторами доходов и источников финансирования дефицита бюджета, главными распорядителями бюджетных средств, в пределах ассигнований, предусмотренных сводной бюджетной росписью.</w:t>
      </w:r>
      <w:r>
        <w:rPr>
          <w:rFonts w:ascii="Times New Roman" w:hAnsi="Times New Roman" w:cs="Times New Roman"/>
          <w:sz w:val="28"/>
          <w:szCs w:val="28"/>
        </w:rPr>
        <w:br/>
        <w:t>     1.5. Финансист сельского поселения «Село Кукелево» составляет кассовый план ежеквартально, до 28 числа месяца, предшествующего планируемому периоду, с учетом итогов исполнения бюджета за истекший период и внесенных изменений в сводную бюджетную роспись бюджета.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 2. Состав кассового плана </w:t>
      </w:r>
      <w:r>
        <w:rPr>
          <w:rFonts w:ascii="Times New Roman" w:hAnsi="Times New Roman" w:cs="Times New Roman"/>
          <w:sz w:val="28"/>
          <w:szCs w:val="28"/>
        </w:rPr>
        <w:br/>
        <w:t>     Кассовый план составляется финансистом сельского поселения «Село Кукелево»  по форме согласно приложению 1 к данному Порядку на основании ежеквартальных:</w:t>
      </w:r>
      <w:r>
        <w:rPr>
          <w:rFonts w:ascii="Times New Roman" w:hAnsi="Times New Roman" w:cs="Times New Roman"/>
          <w:sz w:val="28"/>
          <w:szCs w:val="28"/>
        </w:rPr>
        <w:br/>
        <w:t>     - показателей кассового плана по доходам бюджета;</w:t>
      </w:r>
      <w:r>
        <w:rPr>
          <w:rFonts w:ascii="Times New Roman" w:hAnsi="Times New Roman" w:cs="Times New Roman"/>
          <w:sz w:val="28"/>
          <w:szCs w:val="28"/>
        </w:rPr>
        <w:br/>
        <w:t>     - показателей кассового плана по расходам бюджета;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 - показателей кассового плана по источникам финансирования дефицита бюджета; </w:t>
      </w:r>
      <w:r>
        <w:rPr>
          <w:rFonts w:ascii="Times New Roman" w:hAnsi="Times New Roman" w:cs="Times New Roman"/>
          <w:sz w:val="28"/>
          <w:szCs w:val="28"/>
        </w:rPr>
        <w:br/>
        <w:t>     - сумм остатков бюджетных средств на начало планируемого периода;</w:t>
      </w:r>
      <w:r>
        <w:rPr>
          <w:rFonts w:ascii="Times New Roman" w:hAnsi="Times New Roman" w:cs="Times New Roman"/>
          <w:sz w:val="28"/>
          <w:szCs w:val="28"/>
        </w:rPr>
        <w:br/>
        <w:t>     - иных необходимых показателей.</w:t>
      </w:r>
      <w:r>
        <w:rPr>
          <w:rFonts w:ascii="Times New Roman" w:hAnsi="Times New Roman" w:cs="Times New Roman"/>
          <w:sz w:val="28"/>
          <w:szCs w:val="28"/>
        </w:rPr>
        <w:br/>
        <w:t>     3. Порядок составления, уточнения и представления показателей для кассового плана по доходам бюджета</w:t>
      </w:r>
      <w:r>
        <w:rPr>
          <w:rFonts w:ascii="Times New Roman" w:hAnsi="Times New Roman" w:cs="Times New Roman"/>
          <w:sz w:val="28"/>
          <w:szCs w:val="28"/>
        </w:rPr>
        <w:br/>
        <w:t>     3.1. Показатели для кассового плана по доходам бюджета формируются на основании:</w:t>
      </w:r>
      <w:r>
        <w:rPr>
          <w:rFonts w:ascii="Times New Roman" w:hAnsi="Times New Roman" w:cs="Times New Roman"/>
          <w:sz w:val="28"/>
          <w:szCs w:val="28"/>
        </w:rPr>
        <w:br/>
        <w:t>     - прогноза поступлений доходов бюджета на текущий финансовый год в соответствии с кодами классификации доходов бюджета;</w:t>
      </w:r>
      <w:r>
        <w:rPr>
          <w:rFonts w:ascii="Times New Roman" w:hAnsi="Times New Roman" w:cs="Times New Roman"/>
          <w:sz w:val="28"/>
          <w:szCs w:val="28"/>
        </w:rPr>
        <w:br/>
        <w:t>     - сведений о поквартальном распределении поступлений доходов, представляемых главными администраторами доходов бюджета.</w:t>
      </w:r>
      <w:r>
        <w:rPr>
          <w:rFonts w:ascii="Times New Roman" w:hAnsi="Times New Roman" w:cs="Times New Roman"/>
          <w:sz w:val="28"/>
          <w:szCs w:val="28"/>
        </w:rPr>
        <w:br/>
        <w:t>     3.2. Специалист по финансовой работе администрации сельского поселения «Село Кукелево», не позднее 25 числа месяца, предшествующего планируемому периоду, составляет кассовый план по доходам бюджета по форме согласно приложению 1 к данному Порядку.</w:t>
      </w:r>
      <w:r>
        <w:rPr>
          <w:rFonts w:ascii="Times New Roman" w:hAnsi="Times New Roman" w:cs="Times New Roman"/>
          <w:sz w:val="28"/>
          <w:szCs w:val="28"/>
        </w:rPr>
        <w:br/>
        <w:t>     4. Порядок составления, уточнения и представления показателей для кассового плана по расходам бюджета сельского поселения «Село Кукелево»     </w:t>
      </w:r>
    </w:p>
    <w:p w:rsidR="00334343" w:rsidRDefault="00334343" w:rsidP="003343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Показатели для кассового плана по расходам бюджета формируются на основании сводной бюджетной росписи бюджета и прогноза кассовых выплат главных распорядителей средств бюджета на текущий квартал.</w:t>
      </w:r>
      <w:r>
        <w:rPr>
          <w:rFonts w:ascii="Times New Roman" w:hAnsi="Times New Roman" w:cs="Times New Roman"/>
          <w:sz w:val="28"/>
          <w:szCs w:val="28"/>
        </w:rPr>
        <w:br/>
        <w:t>     4.2. В целях составления кассового плана по расходам бюджета:</w:t>
      </w:r>
      <w:r>
        <w:rPr>
          <w:rFonts w:ascii="Times New Roman" w:hAnsi="Times New Roman" w:cs="Times New Roman"/>
          <w:sz w:val="28"/>
          <w:szCs w:val="28"/>
        </w:rPr>
        <w:br/>
        <w:t>     - главный распорядитель средств бюджета ежеквартально, до 20 числа месяца, предшествующего планируемому периоду, формирует по установленной форме с детализацией расходов на выплату заработной платы, расходов на выплаты по нормативным публичным обязательствам, коммунальным расходам и прочим расходам;</w:t>
      </w:r>
      <w:r>
        <w:rPr>
          <w:rFonts w:ascii="Times New Roman" w:hAnsi="Times New Roman" w:cs="Times New Roman"/>
          <w:sz w:val="28"/>
          <w:szCs w:val="28"/>
        </w:rPr>
        <w:br/>
        <w:t>     - специалист по финансовой работе администрации сельского поселения «Село Кукелево»  ежеквартально, до 25 числа месяца, предшествующего планируемому периоду, составляет кассовый план по расходам бюджета по форме согласно приложению 1 к данному Порядку.</w:t>
      </w:r>
      <w:r>
        <w:rPr>
          <w:rFonts w:ascii="Times New Roman" w:hAnsi="Times New Roman" w:cs="Times New Roman"/>
          <w:sz w:val="28"/>
          <w:szCs w:val="28"/>
        </w:rPr>
        <w:br/>
        <w:t>     5. Порядок составления, уточнения и представления показателей для кассового плана по источникам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br/>
        <w:t>     5.1. В кассовом плане отражаются:</w:t>
      </w:r>
      <w:r>
        <w:rPr>
          <w:rFonts w:ascii="Times New Roman" w:hAnsi="Times New Roman" w:cs="Times New Roman"/>
          <w:sz w:val="28"/>
          <w:szCs w:val="28"/>
        </w:rPr>
        <w:br/>
        <w:t>     - суммы по привлечению заемных средств;</w:t>
      </w:r>
      <w:r>
        <w:rPr>
          <w:rFonts w:ascii="Times New Roman" w:hAnsi="Times New Roman" w:cs="Times New Roman"/>
          <w:sz w:val="28"/>
          <w:szCs w:val="28"/>
        </w:rPr>
        <w:br/>
        <w:t>     - кассовые выплаты по погашению долговых обязательств;</w:t>
      </w:r>
      <w:r>
        <w:rPr>
          <w:rFonts w:ascii="Times New Roman" w:hAnsi="Times New Roman" w:cs="Times New Roman"/>
          <w:sz w:val="28"/>
          <w:szCs w:val="28"/>
        </w:rPr>
        <w:br/>
        <w:t>     - кассовые выплаты при покупке акций;</w:t>
      </w:r>
      <w:r>
        <w:rPr>
          <w:rFonts w:ascii="Times New Roman" w:hAnsi="Times New Roman" w:cs="Times New Roman"/>
          <w:sz w:val="28"/>
          <w:szCs w:val="28"/>
        </w:rPr>
        <w:br/>
        <w:t>     - средства, поступившие от продажи акций;</w:t>
      </w:r>
      <w:r>
        <w:rPr>
          <w:rFonts w:ascii="Times New Roman" w:hAnsi="Times New Roman" w:cs="Times New Roman"/>
          <w:sz w:val="28"/>
          <w:szCs w:val="28"/>
        </w:rPr>
        <w:br/>
        <w:t>     - предоставление бюджетных кредитов;</w:t>
      </w:r>
      <w:r>
        <w:rPr>
          <w:rFonts w:ascii="Times New Roman" w:hAnsi="Times New Roman" w:cs="Times New Roman"/>
          <w:sz w:val="28"/>
          <w:szCs w:val="28"/>
        </w:rPr>
        <w:br/>
        <w:t>     - возврат бюджетных кредитов.</w:t>
      </w:r>
      <w:r>
        <w:rPr>
          <w:rFonts w:ascii="Times New Roman" w:hAnsi="Times New Roman" w:cs="Times New Roman"/>
          <w:sz w:val="28"/>
          <w:szCs w:val="28"/>
        </w:rPr>
        <w:br/>
        <w:t>     6. Внесение изменений в кассовый план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 6.1. В ходе исполнения бюджета в кассовый план могут вноситься изменения. Основанием для внесения изменений в кассовый план являются: </w:t>
      </w:r>
      <w:r>
        <w:rPr>
          <w:rFonts w:ascii="Times New Roman" w:hAnsi="Times New Roman" w:cs="Times New Roman"/>
          <w:sz w:val="28"/>
          <w:szCs w:val="28"/>
        </w:rPr>
        <w:br/>
        <w:t>     - изменение показателей по доходам;</w:t>
      </w:r>
      <w:r>
        <w:rPr>
          <w:rFonts w:ascii="Times New Roman" w:hAnsi="Times New Roman" w:cs="Times New Roman"/>
          <w:sz w:val="28"/>
          <w:szCs w:val="28"/>
        </w:rPr>
        <w:br/>
        <w:t>     - изменение показателей по расходам;</w:t>
      </w:r>
      <w:r>
        <w:rPr>
          <w:rFonts w:ascii="Times New Roman" w:hAnsi="Times New Roman" w:cs="Times New Roman"/>
          <w:sz w:val="28"/>
          <w:szCs w:val="28"/>
        </w:rPr>
        <w:br/>
        <w:t>     - изменение показателей по источникам финансирования дефицита бюджета;</w:t>
      </w:r>
      <w:r>
        <w:rPr>
          <w:rFonts w:ascii="Times New Roman" w:hAnsi="Times New Roman" w:cs="Times New Roman"/>
          <w:sz w:val="28"/>
          <w:szCs w:val="28"/>
        </w:rPr>
        <w:br/>
        <w:t>     - изменения в закон о бюджете.</w:t>
      </w:r>
    </w:p>
    <w:p w:rsidR="00282CD8" w:rsidRPr="00334343" w:rsidRDefault="00334343" w:rsidP="00334343">
      <w:bookmarkStart w:id="0" w:name="_GoBack"/>
      <w:bookmarkEnd w:id="0"/>
    </w:p>
    <w:sectPr w:rsidR="00282CD8" w:rsidRPr="0033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23"/>
    <w:rsid w:val="002354BF"/>
    <w:rsid w:val="00334343"/>
    <w:rsid w:val="00984323"/>
    <w:rsid w:val="00A454C2"/>
    <w:rsid w:val="00C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5177F-C1C4-43C8-B61D-0061E27C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B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54BF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ConsPlusNormal">
    <w:name w:val="ConsPlusNormal Знак"/>
    <w:link w:val="ConsPlusNormal0"/>
    <w:locked/>
    <w:rsid w:val="002354B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235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2354B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NoSpacing">
    <w:name w:val="No Spacing"/>
    <w:rsid w:val="003343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34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Normal (Web)"/>
    <w:basedOn w:val="a"/>
    <w:unhideWhenUsed/>
    <w:rsid w:val="00334343"/>
    <w:pPr>
      <w:widowControl/>
      <w:suppressAutoHyphens w:val="0"/>
      <w:spacing w:before="30" w:after="30"/>
    </w:pPr>
    <w:rPr>
      <w:rFonts w:ascii="Arial" w:eastAsia="Times New Roman" w:hAnsi="Arial" w:cs="Arial"/>
      <w:color w:val="332E2D"/>
      <w:spacing w:val="2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2018-02-21T05:45:00Z</dcterms:created>
  <dcterms:modified xsi:type="dcterms:W3CDTF">2018-02-22T00:27:00Z</dcterms:modified>
</cp:coreProperties>
</file>