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C0" w:rsidRDefault="00B33FC0" w:rsidP="00B33FC0">
      <w:pPr>
        <w:spacing w:after="0"/>
        <w:jc w:val="center"/>
        <w:rPr>
          <w:rFonts w:ascii="Times New Roman" w:hAnsi="Times New Roman"/>
          <w:b/>
          <w:sz w:val="28"/>
          <w:szCs w:val="28"/>
        </w:rPr>
      </w:pPr>
      <w:r>
        <w:rPr>
          <w:rFonts w:ascii="Times New Roman" w:hAnsi="Times New Roman"/>
          <w:sz w:val="28"/>
          <w:szCs w:val="28"/>
        </w:rPr>
        <w:t>СОВЕТ ДЕПУТАТОВ</w:t>
      </w:r>
    </w:p>
    <w:p w:rsidR="00B33FC0" w:rsidRDefault="00B33FC0" w:rsidP="00B33FC0">
      <w:pPr>
        <w:pStyle w:val="a3"/>
        <w:jc w:val="center"/>
        <w:rPr>
          <w:rFonts w:ascii="Times New Roman" w:hAnsi="Times New Roman"/>
          <w:sz w:val="28"/>
          <w:szCs w:val="28"/>
        </w:rPr>
      </w:pP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ПОСЕЛНИЯ «СЕЛО КУКЕЛЕВО»</w:t>
      </w:r>
    </w:p>
    <w:p w:rsidR="00B33FC0" w:rsidRDefault="00B33FC0" w:rsidP="00B33FC0">
      <w:pPr>
        <w:pStyle w:val="a3"/>
        <w:jc w:val="center"/>
        <w:rPr>
          <w:rFonts w:ascii="Times New Roman" w:hAnsi="Times New Roman"/>
          <w:sz w:val="28"/>
          <w:szCs w:val="28"/>
        </w:rPr>
      </w:pPr>
      <w:r>
        <w:rPr>
          <w:rFonts w:ascii="Times New Roman" w:hAnsi="Times New Roman"/>
          <w:sz w:val="28"/>
          <w:szCs w:val="28"/>
        </w:rPr>
        <w:t>Вяземского муниципального района Хабаровского края</w:t>
      </w:r>
    </w:p>
    <w:p w:rsidR="00B33FC0" w:rsidRDefault="00B33FC0" w:rsidP="00B33FC0">
      <w:pPr>
        <w:pStyle w:val="a3"/>
        <w:jc w:val="center"/>
        <w:rPr>
          <w:rFonts w:ascii="Times New Roman" w:hAnsi="Times New Roman"/>
          <w:sz w:val="28"/>
          <w:szCs w:val="28"/>
        </w:rPr>
      </w:pPr>
    </w:p>
    <w:p w:rsidR="00B33FC0" w:rsidRDefault="00B33FC0" w:rsidP="00B33FC0">
      <w:pPr>
        <w:pStyle w:val="a3"/>
        <w:jc w:val="center"/>
        <w:rPr>
          <w:rFonts w:ascii="Times New Roman" w:hAnsi="Times New Roman"/>
          <w:sz w:val="28"/>
          <w:szCs w:val="28"/>
        </w:rPr>
      </w:pPr>
      <w:r>
        <w:rPr>
          <w:rFonts w:ascii="Times New Roman" w:hAnsi="Times New Roman"/>
          <w:sz w:val="28"/>
          <w:szCs w:val="28"/>
        </w:rPr>
        <w:t>РЕШЕНИЕ</w:t>
      </w:r>
    </w:p>
    <w:p w:rsidR="00B33FC0" w:rsidRDefault="00B33FC0" w:rsidP="00B33FC0">
      <w:pPr>
        <w:pStyle w:val="a3"/>
        <w:rPr>
          <w:rFonts w:ascii="Times New Roman" w:hAnsi="Times New Roman"/>
          <w:sz w:val="28"/>
          <w:szCs w:val="28"/>
        </w:rPr>
      </w:pPr>
    </w:p>
    <w:p w:rsidR="00B33FC0" w:rsidRDefault="00B33FC0" w:rsidP="00B33FC0">
      <w:pPr>
        <w:pStyle w:val="a3"/>
        <w:rPr>
          <w:rFonts w:ascii="Times New Roman" w:hAnsi="Times New Roman"/>
          <w:sz w:val="28"/>
          <w:szCs w:val="28"/>
        </w:rPr>
      </w:pPr>
      <w:r>
        <w:rPr>
          <w:rFonts w:ascii="Times New Roman" w:hAnsi="Times New Roman"/>
          <w:sz w:val="28"/>
          <w:szCs w:val="28"/>
        </w:rPr>
        <w:t>от 27.12.2016   № 40</w:t>
      </w:r>
    </w:p>
    <w:p w:rsidR="00B33FC0" w:rsidRDefault="00B33FC0" w:rsidP="00B33FC0">
      <w:pPr>
        <w:pStyle w:val="a3"/>
        <w:rPr>
          <w:rFonts w:ascii="Times New Roman" w:hAnsi="Times New Roman"/>
          <w:sz w:val="28"/>
          <w:szCs w:val="28"/>
        </w:rPr>
      </w:pPr>
      <w:r>
        <w:rPr>
          <w:rFonts w:ascii="Times New Roman" w:hAnsi="Times New Roman"/>
          <w:sz w:val="28"/>
          <w:szCs w:val="28"/>
        </w:rPr>
        <w:t>с.</w:t>
      </w:r>
      <w:r w:rsidR="003F06FD">
        <w:rPr>
          <w:rFonts w:ascii="Times New Roman" w:hAnsi="Times New Roman"/>
          <w:sz w:val="28"/>
          <w:szCs w:val="28"/>
        </w:rPr>
        <w:t xml:space="preserve"> </w:t>
      </w:r>
      <w:r>
        <w:rPr>
          <w:rFonts w:ascii="Times New Roman" w:hAnsi="Times New Roman"/>
          <w:sz w:val="28"/>
          <w:szCs w:val="28"/>
        </w:rPr>
        <w:t>Кукелево</w:t>
      </w:r>
    </w:p>
    <w:p w:rsidR="00FD7D15" w:rsidRDefault="00FD7D15" w:rsidP="00FD7D15">
      <w:pPr>
        <w:rPr>
          <w:rFonts w:ascii="Times New Roman" w:hAnsi="Times New Roman"/>
          <w:sz w:val="28"/>
          <w:szCs w:val="28"/>
        </w:rPr>
      </w:pPr>
    </w:p>
    <w:p w:rsidR="00FD7D15" w:rsidRDefault="00FD7D15" w:rsidP="00FD7D15">
      <w:pPr>
        <w:rPr>
          <w:rFonts w:ascii="Times New Roman" w:hAnsi="Times New Roman"/>
          <w:sz w:val="28"/>
          <w:szCs w:val="28"/>
        </w:rPr>
      </w:pPr>
    </w:p>
    <w:p w:rsidR="00B33FC0" w:rsidRDefault="00B33FC0" w:rsidP="00FD7D15">
      <w:pPr>
        <w:rPr>
          <w:rFonts w:ascii="Times New Roman" w:hAnsi="Times New Roman"/>
          <w:sz w:val="28"/>
          <w:szCs w:val="28"/>
        </w:rPr>
      </w:pPr>
      <w:bookmarkStart w:id="0" w:name="_GoBack"/>
      <w:bookmarkEnd w:id="0"/>
      <w:r>
        <w:rPr>
          <w:rFonts w:ascii="Times New Roman" w:hAnsi="Times New Roman"/>
          <w:sz w:val="28"/>
          <w:szCs w:val="28"/>
        </w:rPr>
        <w:t>О внесении изменений в Положение  о муниципальной службе в сельском поселении «Село Кукелево» Вяземского муниципального района Хабаровского края от 15.04.2011   № 91</w:t>
      </w:r>
    </w:p>
    <w:p w:rsidR="00B33FC0" w:rsidRDefault="00B33FC0" w:rsidP="00B33FC0">
      <w:pPr>
        <w:spacing w:after="0" w:line="240" w:lineRule="auto"/>
        <w:jc w:val="both"/>
        <w:rPr>
          <w:rFonts w:ascii="Times New Roman" w:hAnsi="Times New Roman"/>
          <w:sz w:val="28"/>
          <w:szCs w:val="28"/>
          <w:highlight w:val="yellow"/>
        </w:rPr>
      </w:pPr>
    </w:p>
    <w:p w:rsidR="00B33FC0" w:rsidRDefault="00B33FC0" w:rsidP="00B33FC0">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Законами Хабаровского края от 28.09.2016 №204 «О внесении изменений в отдельные законы Хабаровского края», от 25.07.2007 №131 «О муниципальной службе в Хабаровском крае», Совет депутатов сельского поселения «Село Кукелево» Вяземского муниципального района Хабаровского края</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РЕШИЛ:</w:t>
      </w:r>
    </w:p>
    <w:p w:rsidR="00B33FC0" w:rsidRDefault="00B33FC0" w:rsidP="00B33FC0">
      <w:pPr>
        <w:spacing w:after="0" w:line="240" w:lineRule="auto"/>
        <w:ind w:firstLine="708"/>
        <w:jc w:val="both"/>
        <w:rPr>
          <w:rFonts w:ascii="Times New Roman" w:hAnsi="Times New Roman"/>
          <w:sz w:val="28"/>
          <w:szCs w:val="28"/>
        </w:rPr>
      </w:pPr>
      <w:r>
        <w:rPr>
          <w:rFonts w:ascii="Times New Roman" w:hAnsi="Times New Roman"/>
          <w:sz w:val="28"/>
          <w:szCs w:val="28"/>
        </w:rPr>
        <w:t>1. Внести  следующие изменения в Положение  о муниципальной службе в сельском поселении «Село Кукелево» Вяземского муниципального района Хабаровского края от 15.04.2011   № 91:</w:t>
      </w:r>
    </w:p>
    <w:p w:rsidR="00B33FC0" w:rsidRDefault="00B33FC0" w:rsidP="00B33FC0">
      <w:pPr>
        <w:spacing w:after="0" w:line="240" w:lineRule="auto"/>
        <w:ind w:firstLine="708"/>
        <w:jc w:val="both"/>
        <w:rPr>
          <w:rFonts w:ascii="Times New Roman" w:hAnsi="Times New Roman"/>
          <w:sz w:val="28"/>
          <w:szCs w:val="28"/>
        </w:rPr>
      </w:pPr>
      <w:r>
        <w:rPr>
          <w:rFonts w:ascii="Times New Roman" w:hAnsi="Times New Roman"/>
          <w:sz w:val="28"/>
          <w:szCs w:val="28"/>
        </w:rPr>
        <w:t>1.1.   в части 2  статьи 6 «Классификация должностей муниципальной службы» слова  «к соответствующим должностям муниципальной службы и должностям» заменить словами «для замещения соответствующих должностей муниципальной службы и должностей»;</w:t>
      </w:r>
    </w:p>
    <w:p w:rsidR="00B33FC0" w:rsidRDefault="00B33FC0" w:rsidP="00B33FC0">
      <w:pPr>
        <w:spacing w:after="0" w:line="240" w:lineRule="auto"/>
        <w:ind w:firstLine="708"/>
        <w:jc w:val="both"/>
        <w:rPr>
          <w:rFonts w:ascii="Times New Roman" w:hAnsi="Times New Roman"/>
          <w:sz w:val="28"/>
          <w:szCs w:val="28"/>
        </w:rPr>
      </w:pPr>
      <w:r>
        <w:rPr>
          <w:rFonts w:ascii="Times New Roman" w:hAnsi="Times New Roman"/>
          <w:sz w:val="28"/>
          <w:szCs w:val="28"/>
        </w:rPr>
        <w:t>1.2. статью 7 изложить в следующей редакции:</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 Статья 7.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proofErr w:type="gramStart"/>
      <w:r>
        <w:rPr>
          <w:rFonts w:ascii="Times New Roman" w:hAnsi="Times New Roman"/>
          <w:sz w:val="28"/>
          <w:szCs w:val="28"/>
        </w:rPr>
        <w:t>необходимым</w:t>
      </w:r>
      <w:proofErr w:type="gramEnd"/>
      <w:r>
        <w:rPr>
          <w:rFonts w:ascii="Times New Roman" w:hAnsi="Times New Roman"/>
          <w:sz w:val="28"/>
          <w:szCs w:val="28"/>
        </w:rPr>
        <w:t xml:space="preserve"> для замещения должностей муниципальной службы</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согласно Закону Хабаровского края от 25.07.2007 №131 «О муниципальной службе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Хабаровском</w:t>
      </w:r>
      <w:proofErr w:type="gramEnd"/>
      <w:r>
        <w:rPr>
          <w:rFonts w:ascii="Times New Roman" w:hAnsi="Times New Roman"/>
          <w:sz w:val="28"/>
          <w:szCs w:val="28"/>
        </w:rPr>
        <w:t xml:space="preserve"> крае»;</w:t>
      </w:r>
    </w:p>
    <w:p w:rsidR="00B33FC0" w:rsidRDefault="00B33FC0" w:rsidP="00B33FC0">
      <w:pPr>
        <w:spacing w:after="0" w:line="240" w:lineRule="auto"/>
        <w:ind w:firstLine="708"/>
        <w:jc w:val="both"/>
        <w:rPr>
          <w:rFonts w:ascii="Times New Roman" w:hAnsi="Times New Roman"/>
          <w:sz w:val="28"/>
          <w:szCs w:val="28"/>
        </w:rPr>
      </w:pPr>
      <w:r>
        <w:rPr>
          <w:rFonts w:ascii="Times New Roman" w:hAnsi="Times New Roman"/>
          <w:sz w:val="28"/>
          <w:szCs w:val="28"/>
        </w:rPr>
        <w:t>1.3.  в статье 29 «Отпуск муниципального служащего»:</w:t>
      </w:r>
    </w:p>
    <w:p w:rsidR="00B33FC0" w:rsidRDefault="00B33FC0" w:rsidP="00B33FC0">
      <w:pPr>
        <w:spacing w:after="0" w:line="240" w:lineRule="auto"/>
        <w:ind w:firstLine="708"/>
        <w:jc w:val="both"/>
        <w:rPr>
          <w:rFonts w:ascii="Times New Roman" w:hAnsi="Times New Roman"/>
          <w:sz w:val="28"/>
          <w:szCs w:val="28"/>
        </w:rPr>
      </w:pPr>
      <w:r>
        <w:rPr>
          <w:rFonts w:ascii="Times New Roman" w:hAnsi="Times New Roman"/>
          <w:sz w:val="28"/>
          <w:szCs w:val="28"/>
        </w:rPr>
        <w:t>1.3.1.часть 3 изложить в следующей редакции:</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lastRenderedPageBreak/>
        <w:t>«3. Муниципальным служащим предоставляется ежегодный основной оплачиваемый отпуск продолжительностью 30 календарных дней»;</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         1.4. часть 4 признать утратившей силу с 01 января 2017 года;</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         1.5. часть 5 изложить в следующей редакции:</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«5. Муниципальным служащим предоставляется ежегодный дополнительный оплачиваемый отпуск за выслугу лет продолжительностью:</w:t>
      </w:r>
    </w:p>
    <w:p w:rsidR="00B33FC0" w:rsidRDefault="00B33FC0" w:rsidP="00B33FC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при стаже муниципальной службы от одного года до пяти лет - один </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календарный день;</w:t>
      </w:r>
    </w:p>
    <w:p w:rsidR="00B33FC0" w:rsidRDefault="00B33FC0" w:rsidP="00B33FC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при стаже муниципальной службы от пяти до десяти лет - пять </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календарных дней;</w:t>
      </w:r>
    </w:p>
    <w:p w:rsidR="00B33FC0" w:rsidRDefault="00B33FC0" w:rsidP="00B33FC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при стаже муниципальной службы от десяти до 15 лет - семь </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календарных дней;</w:t>
      </w:r>
    </w:p>
    <w:p w:rsidR="00B33FC0" w:rsidRDefault="00B33FC0" w:rsidP="00B33FC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при стаже муниципальной службы 15 лет и более - десять </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календарных дней»;</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         1.6. второе предложение абзаца первого части 6 исключить;</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         1.7. часть 8 изложить в следующей редакции:</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8.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        1.8 Приложение 1 «Квалификационные требования для замещения должностей муниципальной службы» изложить в новой редакции:</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       « Квалификационные требования для замещения должностей муниципальной службы. </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B33FC0" w:rsidRDefault="00B33FC0" w:rsidP="00B33FC0">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для замещения должностей муниципальной службы старшей группы </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должностей муниципальной службы – наличие высшего образования без предъявления требований к стажу муниципальной службы либо наличие профессионального образования и стажа работы по специальности, направлению подготовки не менее трех лет;</w:t>
      </w:r>
    </w:p>
    <w:p w:rsidR="00B33FC0" w:rsidRDefault="00B33FC0" w:rsidP="00B33FC0">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для замещения должностей муниципальной службы младшей группы </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должностей муниципальной </w:t>
      </w:r>
      <w:proofErr w:type="gramStart"/>
      <w:r>
        <w:rPr>
          <w:rFonts w:ascii="Times New Roman" w:hAnsi="Times New Roman"/>
          <w:sz w:val="28"/>
          <w:szCs w:val="28"/>
        </w:rPr>
        <w:t>службы-наличие</w:t>
      </w:r>
      <w:proofErr w:type="gramEnd"/>
      <w:r>
        <w:rPr>
          <w:rFonts w:ascii="Times New Roman" w:hAnsi="Times New Roman"/>
          <w:sz w:val="28"/>
          <w:szCs w:val="28"/>
        </w:rPr>
        <w:t xml:space="preserve">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 xml:space="preserve">Контроль за выполнением настоящего решения возложить на постоянную комиссию по законности и гласности (председатель – </w:t>
      </w:r>
      <w:proofErr w:type="gramEnd"/>
    </w:p>
    <w:p w:rsidR="00B33FC0" w:rsidRDefault="00B33FC0" w:rsidP="00B33FC0">
      <w:pPr>
        <w:spacing w:after="0" w:line="240" w:lineRule="auto"/>
        <w:jc w:val="both"/>
        <w:rPr>
          <w:rFonts w:ascii="Times New Roman" w:hAnsi="Times New Roman"/>
          <w:sz w:val="28"/>
          <w:szCs w:val="28"/>
        </w:rPr>
      </w:pPr>
      <w:proofErr w:type="spellStart"/>
      <w:r>
        <w:rPr>
          <w:rFonts w:ascii="Times New Roman" w:hAnsi="Times New Roman"/>
          <w:sz w:val="28"/>
          <w:szCs w:val="28"/>
        </w:rPr>
        <w:t>Бородий</w:t>
      </w:r>
      <w:proofErr w:type="spellEnd"/>
      <w:r>
        <w:rPr>
          <w:rFonts w:ascii="Times New Roman" w:hAnsi="Times New Roman"/>
          <w:sz w:val="28"/>
          <w:szCs w:val="28"/>
        </w:rPr>
        <w:t xml:space="preserve"> Н.П.).</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       3. Настоящее решение вступает в силу после его официального </w:t>
      </w:r>
    </w:p>
    <w:p w:rsidR="00B33FC0" w:rsidRDefault="00B33FC0" w:rsidP="00B33FC0">
      <w:pPr>
        <w:spacing w:after="0" w:line="240" w:lineRule="auto"/>
        <w:jc w:val="both"/>
        <w:rPr>
          <w:rFonts w:ascii="Times New Roman" w:hAnsi="Times New Roman"/>
          <w:sz w:val="28"/>
          <w:szCs w:val="28"/>
        </w:rPr>
      </w:pPr>
      <w:r>
        <w:rPr>
          <w:rFonts w:ascii="Times New Roman" w:hAnsi="Times New Roman"/>
          <w:sz w:val="28"/>
          <w:szCs w:val="28"/>
        </w:rPr>
        <w:t xml:space="preserve">опубликования, за исключением п.1.3. настоящего решения, вступающего  в силу с  01.01.2017 года. </w:t>
      </w:r>
    </w:p>
    <w:p w:rsidR="00B33FC0" w:rsidRDefault="00B33FC0" w:rsidP="00B33FC0">
      <w:pPr>
        <w:spacing w:after="0" w:line="240" w:lineRule="auto"/>
        <w:jc w:val="both"/>
        <w:rPr>
          <w:rFonts w:ascii="Times New Roman" w:hAnsi="Times New Roman"/>
          <w:sz w:val="28"/>
          <w:szCs w:val="28"/>
        </w:rPr>
      </w:pPr>
    </w:p>
    <w:p w:rsidR="00B33FC0" w:rsidRDefault="00B33FC0" w:rsidP="00B33FC0">
      <w:pPr>
        <w:spacing w:after="0" w:line="240" w:lineRule="auto"/>
        <w:jc w:val="both"/>
        <w:rPr>
          <w:rFonts w:ascii="Times New Roman" w:hAnsi="Times New Roman"/>
          <w:sz w:val="28"/>
          <w:szCs w:val="28"/>
          <w:highlight w:val="yellow"/>
        </w:rPr>
      </w:pPr>
    </w:p>
    <w:tbl>
      <w:tblPr>
        <w:tblStyle w:val="a4"/>
        <w:tblW w:w="0" w:type="auto"/>
        <w:tblLook w:val="04A0" w:firstRow="1" w:lastRow="0" w:firstColumn="1" w:lastColumn="0" w:noHBand="0" w:noVBand="1"/>
      </w:tblPr>
      <w:tblGrid>
        <w:gridCol w:w="4785"/>
        <w:gridCol w:w="4785"/>
      </w:tblGrid>
      <w:tr w:rsidR="00B33FC0" w:rsidTr="00B33FC0">
        <w:tc>
          <w:tcPr>
            <w:tcW w:w="4785" w:type="dxa"/>
            <w:tcBorders>
              <w:top w:val="nil"/>
              <w:left w:val="nil"/>
              <w:bottom w:val="nil"/>
              <w:right w:val="nil"/>
            </w:tcBorders>
            <w:hideMark/>
          </w:tcPr>
          <w:p w:rsidR="00B33FC0" w:rsidRDefault="00B33FC0">
            <w:pPr>
              <w:jc w:val="both"/>
              <w:rPr>
                <w:rFonts w:ascii="Times New Roman" w:hAnsi="Times New Roman"/>
                <w:sz w:val="28"/>
                <w:szCs w:val="28"/>
              </w:rPr>
            </w:pPr>
            <w:r>
              <w:rPr>
                <w:rFonts w:ascii="Times New Roman" w:hAnsi="Times New Roman"/>
                <w:sz w:val="28"/>
                <w:szCs w:val="28"/>
              </w:rPr>
              <w:t>Председатель совета депутатов</w:t>
            </w:r>
          </w:p>
          <w:p w:rsidR="00B33FC0" w:rsidRDefault="00B33FC0">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В.Н.Лиходеева</w:t>
            </w:r>
            <w:proofErr w:type="spellEnd"/>
          </w:p>
        </w:tc>
        <w:tc>
          <w:tcPr>
            <w:tcW w:w="4785" w:type="dxa"/>
            <w:tcBorders>
              <w:top w:val="nil"/>
              <w:left w:val="nil"/>
              <w:bottom w:val="nil"/>
              <w:right w:val="nil"/>
            </w:tcBorders>
            <w:hideMark/>
          </w:tcPr>
          <w:p w:rsidR="00B33FC0" w:rsidRDefault="00B33FC0">
            <w:pPr>
              <w:jc w:val="both"/>
              <w:rPr>
                <w:rFonts w:ascii="Times New Roman" w:hAnsi="Times New Roman"/>
                <w:sz w:val="28"/>
                <w:szCs w:val="28"/>
              </w:rPr>
            </w:pPr>
            <w:r>
              <w:rPr>
                <w:rFonts w:ascii="Times New Roman" w:hAnsi="Times New Roman"/>
                <w:sz w:val="28"/>
                <w:szCs w:val="28"/>
              </w:rPr>
              <w:t>Глава сельского поселения</w:t>
            </w:r>
          </w:p>
          <w:p w:rsidR="00B33FC0" w:rsidRDefault="00B33FC0">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В.Н.Лиходеева</w:t>
            </w:r>
            <w:proofErr w:type="spellEnd"/>
          </w:p>
        </w:tc>
      </w:tr>
    </w:tbl>
    <w:p w:rsidR="00A64E41" w:rsidRDefault="00A64E41"/>
    <w:sectPr w:rsidR="00A64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734D5"/>
    <w:multiLevelType w:val="hybridMultilevel"/>
    <w:tmpl w:val="B652E1AE"/>
    <w:lvl w:ilvl="0" w:tplc="7AFA57FC">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
    <w:nsid w:val="7EB662D1"/>
    <w:multiLevelType w:val="hybridMultilevel"/>
    <w:tmpl w:val="8C3A348A"/>
    <w:lvl w:ilvl="0" w:tplc="496AED34">
      <w:start w:val="1"/>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96"/>
    <w:rsid w:val="003F06FD"/>
    <w:rsid w:val="008255BD"/>
    <w:rsid w:val="00971596"/>
    <w:rsid w:val="00A64E41"/>
    <w:rsid w:val="00B33FC0"/>
    <w:rsid w:val="00FD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33FC0"/>
    <w:pPr>
      <w:spacing w:after="0" w:line="240" w:lineRule="auto"/>
    </w:pPr>
    <w:rPr>
      <w:rFonts w:ascii="Calibri" w:eastAsia="Calibri" w:hAnsi="Calibri" w:cs="Times New Roman"/>
    </w:rPr>
  </w:style>
  <w:style w:type="paragraph" w:customStyle="1" w:styleId="ConsPlusNormal">
    <w:name w:val="ConsPlusNormal"/>
    <w:rsid w:val="00B33FC0"/>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rsid w:val="00B33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33FC0"/>
    <w:pPr>
      <w:spacing w:after="0" w:line="240" w:lineRule="auto"/>
    </w:pPr>
    <w:rPr>
      <w:rFonts w:ascii="Calibri" w:eastAsia="Calibri" w:hAnsi="Calibri" w:cs="Times New Roman"/>
    </w:rPr>
  </w:style>
  <w:style w:type="paragraph" w:customStyle="1" w:styleId="ConsPlusNormal">
    <w:name w:val="ConsPlusNormal"/>
    <w:rsid w:val="00B33FC0"/>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rsid w:val="00B33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4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Кукелево</dc:creator>
  <cp:keywords/>
  <dc:description/>
  <cp:lastModifiedBy>Кукелево</cp:lastModifiedBy>
  <cp:revision>6</cp:revision>
  <dcterms:created xsi:type="dcterms:W3CDTF">2017-11-02T22:51:00Z</dcterms:created>
  <dcterms:modified xsi:type="dcterms:W3CDTF">2018-02-13T00:15:00Z</dcterms:modified>
</cp:coreProperties>
</file>